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338B6" w14:textId="77777777" w:rsidR="00555990" w:rsidRDefault="00EA10AF">
      <w:pPr>
        <w:pStyle w:val="aff5"/>
        <w:jc w:val="center"/>
      </w:pPr>
      <w:r>
        <w:rPr>
          <w:sz w:val="28"/>
          <w:szCs w:val="28"/>
        </w:rPr>
        <w:t>Министерство науки и высшего образования Российской Федерации</w:t>
      </w:r>
    </w:p>
    <w:p w14:paraId="6A534B5F" w14:textId="77777777" w:rsidR="00555990" w:rsidRDefault="00EA10AF">
      <w:pPr>
        <w:pStyle w:val="aff5"/>
        <w:jc w:val="center"/>
      </w:pPr>
      <w:r>
        <w:rPr>
          <w:sz w:val="28"/>
          <w:szCs w:val="28"/>
        </w:rPr>
        <w:t xml:space="preserve">Федеральное государственное бюджетное образовательное </w:t>
      </w:r>
      <w:r>
        <w:rPr>
          <w:sz w:val="28"/>
          <w:szCs w:val="28"/>
        </w:rPr>
        <w:br/>
        <w:t>учреждение высшего образования</w:t>
      </w:r>
    </w:p>
    <w:p w14:paraId="187F70A1" w14:textId="77777777" w:rsidR="00555990" w:rsidRDefault="00EA10AF">
      <w:pPr>
        <w:pStyle w:val="aff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«Государственный институт русского языка им. А.С. Пушкина»</w:t>
      </w:r>
    </w:p>
    <w:p w14:paraId="6C10804A" w14:textId="77777777" w:rsidR="00555990" w:rsidRDefault="00EA10AF">
      <w:pPr>
        <w:pStyle w:val="aff5"/>
        <w:jc w:val="center"/>
        <w:rPr>
          <w:sz w:val="28"/>
          <w:szCs w:val="28"/>
        </w:rPr>
      </w:pPr>
      <w:r>
        <w:rPr>
          <w:sz w:val="28"/>
          <w:szCs w:val="28"/>
        </w:rPr>
        <w:t>Филологический факультет</w:t>
      </w:r>
    </w:p>
    <w:p w14:paraId="501692BD" w14:textId="77777777" w:rsidR="00555990" w:rsidRDefault="00EA10AF">
      <w:pPr>
        <w:pStyle w:val="aff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общего и русского языкознания</w:t>
      </w:r>
    </w:p>
    <w:p w14:paraId="0D08403E" w14:textId="3CBA72BF" w:rsidR="00555990" w:rsidRDefault="00555990">
      <w:pPr>
        <w:pStyle w:val="aff5"/>
        <w:rPr>
          <w:color w:val="000000"/>
          <w:sz w:val="28"/>
          <w:szCs w:val="28"/>
        </w:rPr>
      </w:pPr>
    </w:p>
    <w:p w14:paraId="57D0D9DC" w14:textId="0242B560" w:rsidR="00EA2B65" w:rsidRDefault="00EA2B65">
      <w:pPr>
        <w:pStyle w:val="aff5"/>
        <w:rPr>
          <w:color w:val="000000"/>
          <w:sz w:val="28"/>
          <w:szCs w:val="28"/>
        </w:rPr>
      </w:pPr>
    </w:p>
    <w:p w14:paraId="5434DF4B" w14:textId="0B671BAA" w:rsidR="00EA2B65" w:rsidRDefault="00EA2B65">
      <w:pPr>
        <w:pStyle w:val="aff5"/>
        <w:rPr>
          <w:color w:val="000000"/>
          <w:sz w:val="28"/>
          <w:szCs w:val="28"/>
        </w:rPr>
      </w:pPr>
    </w:p>
    <w:p w14:paraId="0D9D03F4" w14:textId="77777777" w:rsidR="00EA2B65" w:rsidRDefault="00EA2B65">
      <w:pPr>
        <w:pStyle w:val="aff5"/>
        <w:rPr>
          <w:color w:val="000000"/>
          <w:sz w:val="28"/>
          <w:szCs w:val="28"/>
        </w:rPr>
      </w:pPr>
    </w:p>
    <w:p w14:paraId="5263F5E9" w14:textId="77777777" w:rsidR="00555990" w:rsidRDefault="00555990">
      <w:pPr>
        <w:jc w:val="center"/>
        <w:rPr>
          <w:b/>
          <w:bCs/>
          <w:sz w:val="28"/>
          <w:szCs w:val="28"/>
        </w:rPr>
      </w:pPr>
    </w:p>
    <w:p w14:paraId="5FDDBCCA" w14:textId="77777777" w:rsidR="00555990" w:rsidRDefault="00EA10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73240183" w14:textId="77777777" w:rsidR="00EA2B65" w:rsidRDefault="00EA2B65">
      <w:pPr>
        <w:jc w:val="center"/>
        <w:rPr>
          <w:b/>
          <w:bCs/>
          <w:sz w:val="32"/>
          <w:szCs w:val="28"/>
          <w:u w:val="single"/>
        </w:rPr>
      </w:pPr>
    </w:p>
    <w:p w14:paraId="58A086B8" w14:textId="0B34EA8A" w:rsidR="00EA10AF" w:rsidRPr="00EA2B65" w:rsidRDefault="00EA2B65">
      <w:pPr>
        <w:jc w:val="center"/>
        <w:rPr>
          <w:bCs/>
          <w:sz w:val="18"/>
          <w:szCs w:val="20"/>
        </w:rPr>
      </w:pPr>
      <w:r w:rsidRPr="00EA2B65">
        <w:rPr>
          <w:b/>
          <w:bCs/>
          <w:sz w:val="28"/>
          <w:szCs w:val="28"/>
        </w:rPr>
        <w:t>МАРКЕТИНГОВАЯ ЛИНГВИСТИКА</w:t>
      </w:r>
    </w:p>
    <w:p w14:paraId="0E6A9F81" w14:textId="54EFCB78" w:rsidR="00555990" w:rsidRPr="00EA2B65" w:rsidRDefault="00555990">
      <w:pPr>
        <w:rPr>
          <w:bCs/>
          <w:sz w:val="20"/>
          <w:szCs w:val="20"/>
        </w:rPr>
      </w:pPr>
    </w:p>
    <w:p w14:paraId="0E5D8FCA" w14:textId="605801D6" w:rsidR="0051634B" w:rsidRDefault="0051634B">
      <w:pPr>
        <w:rPr>
          <w:b/>
          <w:bCs/>
          <w:sz w:val="28"/>
          <w:szCs w:val="28"/>
        </w:rPr>
      </w:pPr>
    </w:p>
    <w:p w14:paraId="2B4B4F07" w14:textId="1568496B" w:rsidR="00EA2B65" w:rsidRDefault="00EA2B65">
      <w:pPr>
        <w:rPr>
          <w:b/>
          <w:bCs/>
          <w:sz w:val="28"/>
          <w:szCs w:val="28"/>
        </w:rPr>
      </w:pPr>
    </w:p>
    <w:p w14:paraId="5CD54072" w14:textId="77777777" w:rsidR="00EA2B65" w:rsidRPr="00EA2B65" w:rsidRDefault="00EA2B65">
      <w:pPr>
        <w:rPr>
          <w:b/>
          <w:bCs/>
          <w:sz w:val="28"/>
          <w:szCs w:val="28"/>
        </w:rPr>
      </w:pPr>
    </w:p>
    <w:p w14:paraId="5CF4FF70" w14:textId="635344D8" w:rsidR="00555990" w:rsidRPr="00EA2B65" w:rsidRDefault="00EA10AF" w:rsidP="00EA2B65">
      <w:pPr>
        <w:rPr>
          <w:sz w:val="28"/>
          <w:szCs w:val="28"/>
        </w:rPr>
      </w:pPr>
      <w:r w:rsidRPr="00EA2B65">
        <w:rPr>
          <w:bCs/>
          <w:sz w:val="28"/>
          <w:szCs w:val="28"/>
        </w:rPr>
        <w:t xml:space="preserve">Направление подготовки </w:t>
      </w:r>
      <w:r w:rsidR="00EA2B65">
        <w:rPr>
          <w:sz w:val="28"/>
          <w:szCs w:val="28"/>
        </w:rPr>
        <w:t>45.04.02 Лингвистика</w:t>
      </w:r>
    </w:p>
    <w:p w14:paraId="66789B2B" w14:textId="77777777" w:rsidR="0051634B" w:rsidRPr="00EA2B65" w:rsidRDefault="0051634B">
      <w:pPr>
        <w:ind w:right="102"/>
        <w:rPr>
          <w:bCs/>
          <w:sz w:val="28"/>
          <w:szCs w:val="28"/>
        </w:rPr>
      </w:pPr>
    </w:p>
    <w:p w14:paraId="2064BB14" w14:textId="05D5EDB9" w:rsidR="00555990" w:rsidRPr="00EA2B65" w:rsidRDefault="00EA10AF" w:rsidP="00296A08">
      <w:pPr>
        <w:ind w:right="102"/>
        <w:jc w:val="both"/>
        <w:rPr>
          <w:bCs/>
          <w:sz w:val="20"/>
          <w:szCs w:val="20"/>
        </w:rPr>
      </w:pPr>
      <w:r w:rsidRPr="00EA2B65">
        <w:rPr>
          <w:bCs/>
          <w:sz w:val="28"/>
          <w:szCs w:val="28"/>
        </w:rPr>
        <w:t xml:space="preserve">Направленность (профиль) </w:t>
      </w:r>
      <w:r w:rsidR="00296A08" w:rsidRPr="00296A08">
        <w:rPr>
          <w:bCs/>
          <w:sz w:val="28"/>
          <w:szCs w:val="28"/>
        </w:rPr>
        <w:t xml:space="preserve">Лингвистика в условиях социокультурного </w:t>
      </w:r>
      <w:r w:rsidR="009A6BE2">
        <w:rPr>
          <w:bCs/>
          <w:sz w:val="28"/>
          <w:szCs w:val="28"/>
        </w:rPr>
        <w:t>многообразия</w:t>
      </w:r>
      <w:bookmarkStart w:id="0" w:name="_GoBack"/>
      <w:bookmarkEnd w:id="0"/>
    </w:p>
    <w:p w14:paraId="12A3E562" w14:textId="77777777" w:rsidR="0051634B" w:rsidRPr="00EA2B65" w:rsidRDefault="0051634B">
      <w:pPr>
        <w:jc w:val="center"/>
        <w:rPr>
          <w:b/>
          <w:bCs/>
          <w:sz w:val="28"/>
          <w:szCs w:val="28"/>
        </w:rPr>
      </w:pPr>
    </w:p>
    <w:p w14:paraId="5369AA22" w14:textId="4D5D50A4" w:rsidR="00555990" w:rsidRPr="00EA2B65" w:rsidRDefault="00EA10AF">
      <w:pPr>
        <w:rPr>
          <w:sz w:val="28"/>
          <w:szCs w:val="28"/>
        </w:rPr>
      </w:pPr>
      <w:r w:rsidRPr="00EA2B65">
        <w:rPr>
          <w:sz w:val="28"/>
          <w:szCs w:val="28"/>
        </w:rPr>
        <w:t xml:space="preserve">Квалификация выпускника </w:t>
      </w:r>
      <w:r w:rsidR="00F06F27" w:rsidRPr="00EA2B65">
        <w:rPr>
          <w:sz w:val="28"/>
          <w:szCs w:val="28"/>
        </w:rPr>
        <w:t>магистр</w:t>
      </w:r>
    </w:p>
    <w:p w14:paraId="17B0B937" w14:textId="77777777" w:rsidR="00555990" w:rsidRPr="00EA2B65" w:rsidRDefault="00555990">
      <w:pPr>
        <w:jc w:val="center"/>
        <w:rPr>
          <w:i/>
          <w:iCs/>
          <w:sz w:val="28"/>
          <w:szCs w:val="28"/>
        </w:rPr>
      </w:pPr>
    </w:p>
    <w:p w14:paraId="71BE24CE" w14:textId="127FE44F" w:rsidR="00555990" w:rsidRPr="00EA2B65" w:rsidRDefault="00EA10AF">
      <w:pPr>
        <w:rPr>
          <w:bCs/>
          <w:sz w:val="28"/>
          <w:szCs w:val="28"/>
        </w:rPr>
      </w:pPr>
      <w:r w:rsidRPr="00EA2B65">
        <w:rPr>
          <w:bCs/>
          <w:sz w:val="28"/>
          <w:szCs w:val="28"/>
        </w:rPr>
        <w:t>Форма обучения очная</w:t>
      </w:r>
    </w:p>
    <w:p w14:paraId="2696EB06" w14:textId="77777777" w:rsidR="00555990" w:rsidRPr="00EA2B65" w:rsidRDefault="00555990">
      <w:pPr>
        <w:jc w:val="center"/>
        <w:rPr>
          <w:bCs/>
          <w:i/>
          <w:iCs/>
          <w:sz w:val="28"/>
          <w:szCs w:val="28"/>
        </w:rPr>
      </w:pPr>
    </w:p>
    <w:p w14:paraId="06C30625" w14:textId="77777777" w:rsidR="00555990" w:rsidRPr="00EA2B65" w:rsidRDefault="00555990">
      <w:pPr>
        <w:jc w:val="center"/>
        <w:rPr>
          <w:i/>
          <w:iCs/>
          <w:sz w:val="28"/>
          <w:szCs w:val="28"/>
        </w:rPr>
      </w:pPr>
    </w:p>
    <w:p w14:paraId="02CF7F6E" w14:textId="77777777" w:rsidR="00555990" w:rsidRPr="00EA2B65" w:rsidRDefault="00555990">
      <w:pPr>
        <w:widowControl w:val="0"/>
        <w:shd w:val="clear" w:color="auto" w:fill="FFFFFF"/>
        <w:tabs>
          <w:tab w:val="left" w:leader="underscore" w:pos="3485"/>
        </w:tabs>
        <w:rPr>
          <w:bCs/>
          <w:i/>
          <w:iCs/>
          <w:sz w:val="28"/>
          <w:szCs w:val="28"/>
        </w:rPr>
      </w:pPr>
    </w:p>
    <w:p w14:paraId="6D584519" w14:textId="77777777" w:rsidR="00555990" w:rsidRPr="00EA2B65" w:rsidRDefault="00555990">
      <w:pPr>
        <w:tabs>
          <w:tab w:val="right" w:leader="underscore" w:pos="8505"/>
        </w:tabs>
        <w:jc w:val="center"/>
        <w:rPr>
          <w:b/>
          <w:bCs/>
          <w:sz w:val="28"/>
          <w:szCs w:val="28"/>
        </w:rPr>
      </w:pPr>
    </w:p>
    <w:p w14:paraId="6E5FBB61" w14:textId="77777777" w:rsidR="00555990" w:rsidRPr="00EA2B65" w:rsidRDefault="00555990">
      <w:pPr>
        <w:tabs>
          <w:tab w:val="right" w:leader="underscore" w:pos="8505"/>
        </w:tabs>
        <w:jc w:val="center"/>
        <w:rPr>
          <w:b/>
          <w:bCs/>
          <w:sz w:val="28"/>
          <w:szCs w:val="28"/>
        </w:rPr>
      </w:pPr>
    </w:p>
    <w:p w14:paraId="69A46D59" w14:textId="77777777" w:rsidR="00555990" w:rsidRPr="00EA2B65" w:rsidRDefault="00555990">
      <w:pPr>
        <w:jc w:val="center"/>
        <w:rPr>
          <w:b/>
          <w:bCs/>
          <w:sz w:val="28"/>
          <w:szCs w:val="28"/>
        </w:rPr>
      </w:pPr>
    </w:p>
    <w:p w14:paraId="6403EBF0" w14:textId="77777777" w:rsidR="00555990" w:rsidRPr="00EA2B65" w:rsidRDefault="00555990">
      <w:pPr>
        <w:jc w:val="center"/>
        <w:rPr>
          <w:bCs/>
          <w:sz w:val="28"/>
          <w:szCs w:val="28"/>
        </w:rPr>
      </w:pPr>
    </w:p>
    <w:p w14:paraId="057F32A7" w14:textId="77777777" w:rsidR="00555990" w:rsidRPr="00EA2B65" w:rsidRDefault="00555990">
      <w:pPr>
        <w:jc w:val="center"/>
        <w:rPr>
          <w:bCs/>
          <w:sz w:val="28"/>
          <w:szCs w:val="28"/>
        </w:rPr>
      </w:pPr>
    </w:p>
    <w:p w14:paraId="54BD8E6A" w14:textId="77777777" w:rsidR="00AB1C94" w:rsidRPr="00EA2B65" w:rsidRDefault="00AB1C94" w:rsidP="00AB1C94">
      <w:pPr>
        <w:pStyle w:val="aff5"/>
        <w:suppressAutoHyphens/>
      </w:pPr>
      <w:r w:rsidRPr="00EA2B65">
        <w:t xml:space="preserve">Протокол заседания кафедры </w:t>
      </w:r>
      <w:r w:rsidRPr="00EA2B65">
        <w:rPr>
          <w:rFonts w:eastAsia="Calibri"/>
          <w:lang w:eastAsia="x-none"/>
        </w:rPr>
        <w:t>от «5» июля 2024 г. протокол № 16.</w:t>
      </w:r>
    </w:p>
    <w:p w14:paraId="070D4E4E" w14:textId="77777777" w:rsidR="00AB1C94" w:rsidRPr="00EA2B65" w:rsidRDefault="00AB1C94" w:rsidP="00AB1C94">
      <w:pPr>
        <w:pStyle w:val="aff5"/>
        <w:suppressAutoHyphens/>
        <w:rPr>
          <w:sz w:val="28"/>
          <w:szCs w:val="28"/>
        </w:rPr>
      </w:pPr>
      <w:r w:rsidRPr="00EA2B65">
        <w:rPr>
          <w:rFonts w:eastAsia="Calibri"/>
          <w:lang w:eastAsia="x-none"/>
        </w:rPr>
        <w:t xml:space="preserve">                                                                                                                     </w:t>
      </w:r>
    </w:p>
    <w:p w14:paraId="2481B8FD" w14:textId="77777777" w:rsidR="00AB1C94" w:rsidRPr="00EA2B65" w:rsidRDefault="00AB1C94" w:rsidP="00AB1C94">
      <w:pPr>
        <w:pStyle w:val="aff5"/>
        <w:suppressAutoHyphens/>
        <w:rPr>
          <w:bCs/>
          <w:sz w:val="28"/>
          <w:szCs w:val="28"/>
        </w:rPr>
      </w:pPr>
      <w:r w:rsidRPr="00EA2B65">
        <w:t xml:space="preserve">Протокол </w:t>
      </w:r>
      <w:r w:rsidRPr="00EA2B65">
        <w:rPr>
          <w:rFonts w:eastAsia="Calibri"/>
          <w:lang w:eastAsia="x-none"/>
        </w:rPr>
        <w:t>ученого совета филологического факультета от «30» августа 2024 г. протокол № 1.</w:t>
      </w:r>
    </w:p>
    <w:p w14:paraId="5DDAC753" w14:textId="77777777" w:rsidR="00555990" w:rsidRPr="00EA2B65" w:rsidRDefault="00555990">
      <w:pPr>
        <w:jc w:val="center"/>
        <w:rPr>
          <w:bCs/>
          <w:sz w:val="28"/>
          <w:szCs w:val="28"/>
        </w:rPr>
      </w:pPr>
    </w:p>
    <w:p w14:paraId="48F7FCE1" w14:textId="389E7FFA" w:rsidR="00EA2B65" w:rsidRPr="00EA2B65" w:rsidRDefault="00EA2B65">
      <w:pPr>
        <w:jc w:val="center"/>
        <w:rPr>
          <w:bCs/>
          <w:sz w:val="28"/>
          <w:szCs w:val="28"/>
        </w:rPr>
      </w:pPr>
    </w:p>
    <w:p w14:paraId="67BDAE55" w14:textId="77777777" w:rsidR="00555990" w:rsidRPr="00EA2B65" w:rsidRDefault="00555990">
      <w:pPr>
        <w:jc w:val="center"/>
        <w:rPr>
          <w:bCs/>
          <w:sz w:val="28"/>
          <w:szCs w:val="28"/>
        </w:rPr>
      </w:pPr>
    </w:p>
    <w:p w14:paraId="72D5EB49" w14:textId="4C3A506C" w:rsidR="00555990" w:rsidRDefault="00555990">
      <w:pPr>
        <w:jc w:val="center"/>
        <w:rPr>
          <w:bCs/>
          <w:sz w:val="28"/>
          <w:szCs w:val="28"/>
        </w:rPr>
      </w:pPr>
    </w:p>
    <w:p w14:paraId="742C0B95" w14:textId="7F74BEDD" w:rsidR="00EA2B65" w:rsidRDefault="00EA2B65">
      <w:pPr>
        <w:jc w:val="center"/>
        <w:rPr>
          <w:bCs/>
          <w:sz w:val="28"/>
          <w:szCs w:val="28"/>
        </w:rPr>
      </w:pPr>
    </w:p>
    <w:p w14:paraId="3CCB1940" w14:textId="77777777" w:rsidR="00EA2B65" w:rsidRPr="00EA2B65" w:rsidRDefault="00EA2B65">
      <w:pPr>
        <w:jc w:val="center"/>
        <w:rPr>
          <w:bCs/>
          <w:sz w:val="28"/>
          <w:szCs w:val="28"/>
        </w:rPr>
      </w:pPr>
    </w:p>
    <w:p w14:paraId="4238656D" w14:textId="4471DB5C" w:rsidR="00396366" w:rsidRDefault="0051634B" w:rsidP="00EA2B65">
      <w:pPr>
        <w:jc w:val="center"/>
        <w:rPr>
          <w:b/>
          <w:bCs/>
          <w:sz w:val="28"/>
          <w:szCs w:val="28"/>
        </w:rPr>
      </w:pPr>
      <w:r w:rsidRPr="00EA2B65">
        <w:rPr>
          <w:bCs/>
          <w:sz w:val="28"/>
          <w:szCs w:val="28"/>
        </w:rPr>
        <w:t>Москва</w:t>
      </w:r>
      <w:r w:rsidR="00AF6523">
        <w:rPr>
          <w:bCs/>
          <w:sz w:val="28"/>
          <w:szCs w:val="28"/>
        </w:rPr>
        <w:t>,</w:t>
      </w:r>
      <w:r w:rsidRPr="00EA2B65">
        <w:rPr>
          <w:bCs/>
          <w:sz w:val="28"/>
          <w:szCs w:val="28"/>
        </w:rPr>
        <w:t xml:space="preserve"> </w:t>
      </w:r>
      <w:r w:rsidR="00EA10AF" w:rsidRPr="00EA2B65">
        <w:rPr>
          <w:bCs/>
          <w:sz w:val="28"/>
          <w:szCs w:val="28"/>
        </w:rPr>
        <w:t>202</w:t>
      </w:r>
      <w:r w:rsidR="00396366" w:rsidRPr="00EA2B65">
        <w:rPr>
          <w:bCs/>
          <w:sz w:val="28"/>
          <w:szCs w:val="28"/>
        </w:rPr>
        <w:t>4</w:t>
      </w:r>
      <w:r w:rsidR="00EA10AF" w:rsidRPr="00EA2B65">
        <w:rPr>
          <w:bCs/>
          <w:sz w:val="28"/>
          <w:szCs w:val="28"/>
        </w:rPr>
        <w:t xml:space="preserve"> год</w:t>
      </w:r>
      <w:r w:rsidR="00396366">
        <w:rPr>
          <w:b/>
          <w:bCs/>
          <w:sz w:val="28"/>
          <w:szCs w:val="28"/>
        </w:rPr>
        <w:br w:type="page"/>
      </w:r>
    </w:p>
    <w:p w14:paraId="39978DAA" w14:textId="62D78FC6" w:rsidR="00555990" w:rsidRDefault="0051634B" w:rsidP="00EA2B65">
      <w:pPr>
        <w:spacing w:before="2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Разработчик (и): </w:t>
      </w:r>
      <w:r w:rsidR="00EA2B65" w:rsidRPr="00EA2B65">
        <w:rPr>
          <w:bCs/>
          <w:sz w:val="28"/>
          <w:szCs w:val="28"/>
        </w:rPr>
        <w:t xml:space="preserve">Гончарова Л.М., </w:t>
      </w:r>
      <w:r w:rsidR="00EA10AF" w:rsidRPr="00EA2B65">
        <w:rPr>
          <w:bCs/>
          <w:sz w:val="28"/>
          <w:szCs w:val="28"/>
        </w:rPr>
        <w:t xml:space="preserve">к.ф.н., доцент </w:t>
      </w:r>
      <w:r w:rsidR="00EA2B65" w:rsidRPr="00EA2B65">
        <w:rPr>
          <w:bCs/>
          <w:sz w:val="28"/>
          <w:szCs w:val="28"/>
        </w:rPr>
        <w:t xml:space="preserve">кафедры общего и русского языкознания ФГБОУ </w:t>
      </w:r>
      <w:proofErr w:type="gramStart"/>
      <w:r w:rsidR="00EA2B65" w:rsidRPr="00EA2B65">
        <w:rPr>
          <w:bCs/>
          <w:sz w:val="28"/>
          <w:szCs w:val="28"/>
        </w:rPr>
        <w:t>ВО</w:t>
      </w:r>
      <w:proofErr w:type="gramEnd"/>
      <w:r w:rsidR="00EA2B65" w:rsidRPr="00EA2B65">
        <w:rPr>
          <w:bCs/>
          <w:sz w:val="28"/>
          <w:szCs w:val="28"/>
        </w:rPr>
        <w:t xml:space="preserve"> «Государственный институт русского языка им. А.С.</w:t>
      </w:r>
      <w:r w:rsidR="00EA2B65">
        <w:rPr>
          <w:bCs/>
          <w:sz w:val="28"/>
          <w:szCs w:val="28"/>
        </w:rPr>
        <w:t> </w:t>
      </w:r>
      <w:r w:rsidR="00EA2B65" w:rsidRPr="00EA2B65">
        <w:rPr>
          <w:bCs/>
          <w:sz w:val="28"/>
          <w:szCs w:val="28"/>
        </w:rPr>
        <w:t>Пушкина»</w:t>
      </w:r>
    </w:p>
    <w:p w14:paraId="06228B67" w14:textId="77777777" w:rsidR="00555990" w:rsidRDefault="00555990">
      <w:pPr>
        <w:tabs>
          <w:tab w:val="right" w:leader="underscore" w:pos="8505"/>
        </w:tabs>
        <w:ind w:firstLine="567"/>
        <w:jc w:val="both"/>
        <w:rPr>
          <w:b/>
          <w:bCs/>
          <w:sz w:val="28"/>
          <w:szCs w:val="28"/>
        </w:rPr>
      </w:pPr>
    </w:p>
    <w:p w14:paraId="20EC60EC" w14:textId="77777777" w:rsidR="00555990" w:rsidRDefault="00555990">
      <w:pPr>
        <w:ind w:firstLine="284"/>
        <w:rPr>
          <w:b/>
          <w:bCs/>
          <w:sz w:val="28"/>
          <w:szCs w:val="28"/>
        </w:rPr>
      </w:pPr>
    </w:p>
    <w:p w14:paraId="62B338DE" w14:textId="20EC81BE" w:rsidR="00555990" w:rsidRDefault="00555990">
      <w:pPr>
        <w:tabs>
          <w:tab w:val="right" w:leader="underscore" w:pos="8505"/>
        </w:tabs>
        <w:ind w:firstLine="709"/>
        <w:jc w:val="both"/>
      </w:pPr>
    </w:p>
    <w:p w14:paraId="10998B78" w14:textId="77777777" w:rsidR="00555990" w:rsidRDefault="00555990">
      <w:pPr>
        <w:tabs>
          <w:tab w:val="right" w:leader="underscore" w:pos="8505"/>
        </w:tabs>
        <w:ind w:firstLine="567"/>
        <w:jc w:val="both"/>
        <w:rPr>
          <w:sz w:val="28"/>
          <w:szCs w:val="28"/>
        </w:rPr>
      </w:pPr>
    </w:p>
    <w:p w14:paraId="6D8846DE" w14:textId="77777777" w:rsidR="00555990" w:rsidRDefault="00555990">
      <w:pPr>
        <w:tabs>
          <w:tab w:val="right" w:leader="underscore" w:pos="8505"/>
        </w:tabs>
        <w:ind w:firstLine="567"/>
        <w:jc w:val="both"/>
        <w:rPr>
          <w:sz w:val="28"/>
          <w:szCs w:val="28"/>
        </w:rPr>
      </w:pPr>
    </w:p>
    <w:p w14:paraId="2013AF68" w14:textId="77777777" w:rsidR="00F06F27" w:rsidRDefault="00F06F27">
      <w:pPr>
        <w:rPr>
          <w:b/>
          <w:bCs/>
          <w:sz w:val="28"/>
          <w:szCs w:val="28"/>
        </w:rPr>
      </w:pPr>
      <w:r>
        <w:br w:type="page"/>
      </w:r>
    </w:p>
    <w:p w14:paraId="2E3CECE4" w14:textId="77777777" w:rsidR="00555990" w:rsidRDefault="00EA10AF" w:rsidP="006012A0">
      <w:pPr>
        <w:pStyle w:val="1"/>
        <w:ind w:right="0"/>
      </w:pPr>
      <w:r>
        <w:lastRenderedPageBreak/>
        <w:t>1. Цель освоения дисциплины</w:t>
      </w:r>
    </w:p>
    <w:p w14:paraId="7258C4EF" w14:textId="77777777" w:rsidR="009F1687" w:rsidRDefault="00EA10AF" w:rsidP="006012A0">
      <w:pPr>
        <w:ind w:firstLine="709"/>
        <w:jc w:val="both"/>
        <w:rPr>
          <w:sz w:val="28"/>
          <w:szCs w:val="28"/>
        </w:rPr>
      </w:pPr>
      <w:r w:rsidRPr="009F1687">
        <w:rPr>
          <w:b/>
          <w:bCs/>
          <w:sz w:val="28"/>
          <w:szCs w:val="28"/>
        </w:rPr>
        <w:t>Цель дисциплины</w:t>
      </w:r>
      <w:r w:rsidRPr="00790F0A">
        <w:rPr>
          <w:bCs/>
          <w:sz w:val="28"/>
          <w:szCs w:val="28"/>
        </w:rPr>
        <w:t xml:space="preserve"> –</w:t>
      </w:r>
      <w:r w:rsidR="003016EE">
        <w:rPr>
          <w:bCs/>
          <w:sz w:val="28"/>
          <w:szCs w:val="28"/>
        </w:rPr>
        <w:t xml:space="preserve"> </w:t>
      </w:r>
      <w:r w:rsidR="003016EE" w:rsidRPr="00E6272D">
        <w:rPr>
          <w:sz w:val="28"/>
          <w:szCs w:val="28"/>
        </w:rPr>
        <w:t>формирование</w:t>
      </w:r>
      <w:r w:rsidR="003016EE" w:rsidRPr="00494F5E">
        <w:rPr>
          <w:sz w:val="28"/>
          <w:szCs w:val="28"/>
        </w:rPr>
        <w:t xml:space="preserve"> </w:t>
      </w:r>
      <w:r w:rsidR="00E650A4">
        <w:rPr>
          <w:sz w:val="28"/>
          <w:szCs w:val="28"/>
        </w:rPr>
        <w:t xml:space="preserve">у студентов представлений </w:t>
      </w:r>
      <w:r w:rsidR="009F1687">
        <w:rPr>
          <w:sz w:val="28"/>
          <w:szCs w:val="28"/>
        </w:rPr>
        <w:t>о специфике употребления лингвистических сре</w:t>
      </w:r>
      <w:proofErr w:type="gramStart"/>
      <w:r w:rsidR="009F1687">
        <w:rPr>
          <w:sz w:val="28"/>
          <w:szCs w:val="28"/>
        </w:rPr>
        <w:t>дств с ц</w:t>
      </w:r>
      <w:proofErr w:type="gramEnd"/>
      <w:r w:rsidR="009F1687">
        <w:rPr>
          <w:sz w:val="28"/>
          <w:szCs w:val="28"/>
        </w:rPr>
        <w:t>елью воздействия на адресата в маркетинговой коммуникации.</w:t>
      </w:r>
    </w:p>
    <w:p w14:paraId="52880A6C" w14:textId="77777777" w:rsidR="003016EE" w:rsidRDefault="003016EE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достижения поставленн</w:t>
      </w:r>
      <w:r w:rsidR="0060191B">
        <w:rPr>
          <w:sz w:val="28"/>
          <w:szCs w:val="28"/>
        </w:rPr>
        <w:t>о</w:t>
      </w:r>
      <w:r>
        <w:rPr>
          <w:sz w:val="28"/>
          <w:szCs w:val="28"/>
        </w:rPr>
        <w:t xml:space="preserve">й цели решаются </w:t>
      </w:r>
      <w:r w:rsidRPr="00D90756">
        <w:rPr>
          <w:b/>
          <w:sz w:val="28"/>
          <w:szCs w:val="28"/>
        </w:rPr>
        <w:t>следующие задачи</w:t>
      </w:r>
      <w:r>
        <w:rPr>
          <w:sz w:val="28"/>
          <w:szCs w:val="28"/>
        </w:rPr>
        <w:t>:</w:t>
      </w:r>
    </w:p>
    <w:p w14:paraId="4804A5FA" w14:textId="77777777" w:rsidR="00007EBD" w:rsidRDefault="009F1687" w:rsidP="006012A0">
      <w:pPr>
        <w:shd w:val="clear" w:color="auto" w:fill="FFFFFF"/>
        <w:ind w:firstLine="709"/>
        <w:jc w:val="both"/>
        <w:rPr>
          <w:rFonts w:ascii="YS Text" w:hAnsi="YS Text"/>
          <w:color w:val="000000"/>
          <w:sz w:val="23"/>
          <w:szCs w:val="23"/>
        </w:rPr>
      </w:pPr>
      <w:r>
        <w:rPr>
          <w:sz w:val="28"/>
          <w:szCs w:val="28"/>
        </w:rPr>
        <w:t xml:space="preserve">- </w:t>
      </w:r>
      <w:r w:rsidR="00007EBD">
        <w:rPr>
          <w:sz w:val="28"/>
          <w:szCs w:val="28"/>
        </w:rPr>
        <w:t xml:space="preserve">определение маркетингового языкознания как области прикладной лингвистики и выявление круга изучаемых понятий; </w:t>
      </w:r>
    </w:p>
    <w:p w14:paraId="7560525E" w14:textId="77777777" w:rsidR="009F1687" w:rsidRDefault="00007EBD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1687">
        <w:rPr>
          <w:sz w:val="28"/>
          <w:szCs w:val="28"/>
        </w:rPr>
        <w:t>уточнение поняти</w:t>
      </w:r>
      <w:r>
        <w:rPr>
          <w:sz w:val="28"/>
          <w:szCs w:val="28"/>
        </w:rPr>
        <w:t>й</w:t>
      </w:r>
      <w:r w:rsidR="009F1687">
        <w:rPr>
          <w:sz w:val="28"/>
          <w:szCs w:val="28"/>
        </w:rPr>
        <w:t xml:space="preserve"> «маркетинговая коммуникация»</w:t>
      </w:r>
      <w:r>
        <w:rPr>
          <w:sz w:val="28"/>
          <w:szCs w:val="28"/>
        </w:rPr>
        <w:t>,</w:t>
      </w:r>
      <w:r w:rsidR="00B67CE7">
        <w:rPr>
          <w:sz w:val="28"/>
          <w:szCs w:val="28"/>
        </w:rPr>
        <w:t xml:space="preserve"> «когнитивный маркетинг»,</w:t>
      </w:r>
      <w:r>
        <w:rPr>
          <w:sz w:val="28"/>
          <w:szCs w:val="28"/>
        </w:rPr>
        <w:t xml:space="preserve"> «продвигающие тексты», «продающие тексты», «имиджевые тексты»</w:t>
      </w:r>
      <w:r w:rsidR="009F1687">
        <w:rPr>
          <w:sz w:val="28"/>
          <w:szCs w:val="28"/>
        </w:rPr>
        <w:t xml:space="preserve"> в лингвистическом аспекте;</w:t>
      </w:r>
    </w:p>
    <w:p w14:paraId="684F1D42" w14:textId="5C845630" w:rsidR="00007EBD" w:rsidRDefault="00007EBD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этапов языкового маркетинга</w:t>
      </w:r>
      <w:r w:rsidR="00D90756">
        <w:rPr>
          <w:sz w:val="28"/>
          <w:szCs w:val="28"/>
        </w:rPr>
        <w:t xml:space="preserve"> и е</w:t>
      </w:r>
      <w:r w:rsidR="0051634B">
        <w:rPr>
          <w:sz w:val="28"/>
          <w:szCs w:val="28"/>
        </w:rPr>
        <w:t>го инструментов, обеспечивающих</w:t>
      </w:r>
      <w:r w:rsidR="00D90756">
        <w:rPr>
          <w:sz w:val="28"/>
          <w:szCs w:val="28"/>
        </w:rPr>
        <w:t xml:space="preserve"> </w:t>
      </w:r>
      <w:r w:rsidR="00D90756" w:rsidRPr="00D90756">
        <w:rPr>
          <w:color w:val="000000"/>
          <w:sz w:val="28"/>
          <w:szCs w:val="23"/>
        </w:rPr>
        <w:t>технологии потребления</w:t>
      </w:r>
      <w:r w:rsidR="00D90756">
        <w:rPr>
          <w:color w:val="000000"/>
          <w:sz w:val="28"/>
          <w:szCs w:val="23"/>
        </w:rPr>
        <w:t>;</w:t>
      </w:r>
    </w:p>
    <w:p w14:paraId="3E2248FD" w14:textId="77777777" w:rsidR="009F1687" w:rsidRDefault="009F1687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исследование языковых способов создания продающих</w:t>
      </w:r>
      <w:r w:rsidR="00007EBD">
        <w:rPr>
          <w:sz w:val="28"/>
          <w:szCs w:val="28"/>
        </w:rPr>
        <w:t>, продвигающих</w:t>
      </w:r>
      <w:r>
        <w:rPr>
          <w:sz w:val="28"/>
          <w:szCs w:val="28"/>
        </w:rPr>
        <w:t xml:space="preserve"> и имиджевых текстов;</w:t>
      </w:r>
    </w:p>
    <w:p w14:paraId="4456EDD9" w14:textId="77777777" w:rsidR="00007EBD" w:rsidRDefault="00007EBD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жанровых характеристик </w:t>
      </w:r>
      <w:proofErr w:type="gramStart"/>
      <w:r>
        <w:rPr>
          <w:sz w:val="28"/>
          <w:szCs w:val="28"/>
        </w:rPr>
        <w:t>рекламной</w:t>
      </w:r>
      <w:proofErr w:type="gramEnd"/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PR</w:t>
      </w:r>
      <w:r w:rsidRPr="009F1687">
        <w:rPr>
          <w:sz w:val="28"/>
          <w:szCs w:val="28"/>
        </w:rPr>
        <w:t>-</w:t>
      </w:r>
      <w:r>
        <w:rPr>
          <w:sz w:val="28"/>
          <w:szCs w:val="28"/>
        </w:rPr>
        <w:t>коммуникации;</w:t>
      </w:r>
    </w:p>
    <w:p w14:paraId="55EF72CD" w14:textId="77777777" w:rsidR="009F1687" w:rsidRDefault="009F1687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рассмотрение языковых приемов и речевых стратегий и тактик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рекламных и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-текстах;</w:t>
      </w:r>
    </w:p>
    <w:p w14:paraId="5E13FB90" w14:textId="77777777" w:rsidR="009F1687" w:rsidRDefault="009F1687" w:rsidP="006012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анализ </w:t>
      </w:r>
      <w:r w:rsidR="00007EBD">
        <w:rPr>
          <w:sz w:val="28"/>
          <w:szCs w:val="28"/>
        </w:rPr>
        <w:t xml:space="preserve">языковых средств и механизмов воздействия </w:t>
      </w:r>
      <w:r>
        <w:rPr>
          <w:sz w:val="28"/>
          <w:szCs w:val="28"/>
        </w:rPr>
        <w:t>на адресата в маркетинговой коммуникации.</w:t>
      </w:r>
    </w:p>
    <w:p w14:paraId="75BC94C7" w14:textId="42CA140F" w:rsidR="003016EE" w:rsidRPr="00494F5E" w:rsidRDefault="003016EE" w:rsidP="003016EE">
      <w:pPr>
        <w:jc w:val="both"/>
        <w:rPr>
          <w:b/>
          <w:bCs/>
          <w:sz w:val="28"/>
          <w:szCs w:val="28"/>
        </w:rPr>
      </w:pPr>
    </w:p>
    <w:p w14:paraId="5EA48722" w14:textId="77777777" w:rsidR="00555990" w:rsidRPr="00D90468" w:rsidRDefault="00EA10AF" w:rsidP="006012A0">
      <w:pPr>
        <w:pStyle w:val="1"/>
        <w:ind w:right="0"/>
        <w:rPr>
          <w:rStyle w:val="14"/>
          <w:rFonts w:ascii="Times New Roman" w:hAnsi="Times New Roman"/>
          <w:b/>
          <w:sz w:val="28"/>
        </w:rPr>
      </w:pPr>
      <w:r w:rsidRPr="00D90468">
        <w:rPr>
          <w:rStyle w:val="14"/>
          <w:rFonts w:ascii="Times New Roman" w:hAnsi="Times New Roman"/>
          <w:b/>
          <w:sz w:val="28"/>
        </w:rPr>
        <w:t xml:space="preserve">2. Место дисциплины в структуре ОПОП </w:t>
      </w:r>
      <w:proofErr w:type="gramStart"/>
      <w:r w:rsidRPr="00D90468">
        <w:rPr>
          <w:rStyle w:val="14"/>
          <w:rFonts w:ascii="Times New Roman" w:hAnsi="Times New Roman"/>
          <w:b/>
          <w:sz w:val="28"/>
        </w:rPr>
        <w:t>ВО</w:t>
      </w:r>
      <w:proofErr w:type="gramEnd"/>
    </w:p>
    <w:p w14:paraId="7C14FE4B" w14:textId="77738E43" w:rsidR="00EA10AF" w:rsidRPr="0051634B" w:rsidRDefault="00EA10AF" w:rsidP="006012A0">
      <w:pPr>
        <w:tabs>
          <w:tab w:val="right" w:leader="underscore" w:pos="8505"/>
        </w:tabs>
        <w:ind w:firstLine="709"/>
        <w:jc w:val="both"/>
      </w:pPr>
      <w:r>
        <w:rPr>
          <w:bCs/>
          <w:sz w:val="28"/>
          <w:szCs w:val="28"/>
        </w:rPr>
        <w:t xml:space="preserve">В соответствии с учебным планом по направлению подготовки </w:t>
      </w:r>
      <w:r w:rsidR="006012A0">
        <w:rPr>
          <w:sz w:val="28"/>
          <w:szCs w:val="28"/>
          <w:u w:val="single"/>
        </w:rPr>
        <w:t>45.04.02 Лингвистика</w:t>
      </w:r>
      <w:r w:rsidR="0051634B">
        <w:rPr>
          <w:sz w:val="28"/>
          <w:szCs w:val="28"/>
        </w:rPr>
        <w:t>,</w:t>
      </w:r>
      <w:r w:rsidR="003B52FE">
        <w:rPr>
          <w:sz w:val="28"/>
          <w:szCs w:val="28"/>
        </w:rPr>
        <w:t xml:space="preserve"> дисциплина «</w:t>
      </w:r>
      <w:r w:rsidR="00231EBB">
        <w:rPr>
          <w:sz w:val="28"/>
          <w:szCs w:val="28"/>
          <w:u w:val="single"/>
        </w:rPr>
        <w:t>Маркетинговая лингвистика</w:t>
      </w:r>
      <w:r>
        <w:rPr>
          <w:sz w:val="28"/>
          <w:szCs w:val="28"/>
        </w:rPr>
        <w:t>»</w:t>
      </w:r>
      <w:r w:rsidR="0051634B">
        <w:t xml:space="preserve"> </w:t>
      </w:r>
      <w:r>
        <w:rPr>
          <w:bCs/>
          <w:sz w:val="28"/>
          <w:szCs w:val="28"/>
        </w:rPr>
        <w:t>входит в состав части</w:t>
      </w:r>
      <w:r w:rsidR="008B0876" w:rsidRPr="008B0876">
        <w:rPr>
          <w:bCs/>
          <w:sz w:val="28"/>
          <w:szCs w:val="28"/>
        </w:rPr>
        <w:t>, формируем</w:t>
      </w:r>
      <w:r w:rsidR="008B0876">
        <w:rPr>
          <w:bCs/>
          <w:sz w:val="28"/>
          <w:szCs w:val="28"/>
        </w:rPr>
        <w:t>ой</w:t>
      </w:r>
      <w:r w:rsidR="008B0876" w:rsidRPr="008B0876">
        <w:rPr>
          <w:bCs/>
          <w:sz w:val="28"/>
          <w:szCs w:val="28"/>
        </w:rPr>
        <w:t xml:space="preserve"> участниками образовательных отношений</w:t>
      </w:r>
      <w:r w:rsidR="008B087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6272D">
        <w:rPr>
          <w:bCs/>
          <w:sz w:val="28"/>
          <w:szCs w:val="28"/>
        </w:rPr>
        <w:t>основной образовательной программы бакалавриата (</w:t>
      </w:r>
      <w:r w:rsidR="008E0EA2" w:rsidRPr="008E0EA2">
        <w:rPr>
          <w:bCs/>
          <w:sz w:val="28"/>
          <w:szCs w:val="28"/>
        </w:rPr>
        <w:t>Б</w:t>
      </w:r>
      <w:proofErr w:type="gramStart"/>
      <w:r w:rsidR="008E0EA2" w:rsidRPr="008E0EA2">
        <w:rPr>
          <w:bCs/>
          <w:sz w:val="28"/>
          <w:szCs w:val="28"/>
        </w:rPr>
        <w:t>1</w:t>
      </w:r>
      <w:proofErr w:type="gramEnd"/>
      <w:r w:rsidR="008E0EA2" w:rsidRPr="008E0EA2">
        <w:rPr>
          <w:bCs/>
          <w:sz w:val="28"/>
          <w:szCs w:val="28"/>
        </w:rPr>
        <w:t>.В.03</w:t>
      </w:r>
      <w:r>
        <w:rPr>
          <w:bCs/>
          <w:sz w:val="28"/>
          <w:szCs w:val="28"/>
        </w:rPr>
        <w:t>) и изучается в</w:t>
      </w:r>
      <w:r w:rsidR="00F06F27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="00F06F27">
        <w:rPr>
          <w:bCs/>
          <w:sz w:val="28"/>
          <w:szCs w:val="28"/>
        </w:rPr>
        <w:t>2</w:t>
      </w:r>
      <w:r w:rsidR="003016EE">
        <w:rPr>
          <w:bCs/>
          <w:sz w:val="28"/>
          <w:szCs w:val="28"/>
        </w:rPr>
        <w:t>-ом</w:t>
      </w:r>
      <w:r w:rsidRPr="00E6272D">
        <w:rPr>
          <w:bCs/>
          <w:sz w:val="28"/>
          <w:szCs w:val="28"/>
        </w:rPr>
        <w:t xml:space="preserve"> семестре.</w:t>
      </w:r>
    </w:p>
    <w:p w14:paraId="76F0A77E" w14:textId="523EF988" w:rsidR="00555990" w:rsidRDefault="00555990">
      <w:pPr>
        <w:rPr>
          <w:b/>
          <w:bCs/>
          <w:sz w:val="28"/>
          <w:szCs w:val="28"/>
        </w:rPr>
      </w:pPr>
    </w:p>
    <w:p w14:paraId="095690CD" w14:textId="77777777" w:rsidR="00555990" w:rsidRPr="00D90468" w:rsidRDefault="00EA10AF" w:rsidP="006012A0">
      <w:pPr>
        <w:pStyle w:val="1"/>
        <w:ind w:right="0"/>
      </w:pPr>
      <w:r w:rsidRPr="00D90468">
        <w:t xml:space="preserve">3. Перечень планируемых результатов </w:t>
      </w:r>
      <w:proofErr w:type="gramStart"/>
      <w:r w:rsidRPr="00D90468">
        <w:t>обучения по дисциплине</w:t>
      </w:r>
      <w:proofErr w:type="gramEnd"/>
      <w:r w:rsidRPr="00D90468">
        <w:t>, соотнесенных с индикаторами достижения компетенций</w:t>
      </w:r>
    </w:p>
    <w:p w14:paraId="58FDBE0C" w14:textId="77777777" w:rsidR="00555990" w:rsidRDefault="00555990">
      <w:pPr>
        <w:tabs>
          <w:tab w:val="left" w:pos="426"/>
        </w:tabs>
        <w:ind w:right="-425" w:firstLine="709"/>
        <w:jc w:val="both"/>
        <w:rPr>
          <w:b/>
          <w:sz w:val="28"/>
          <w:szCs w:val="28"/>
        </w:rPr>
      </w:pPr>
    </w:p>
    <w:p w14:paraId="1970A755" w14:textId="174D1F5F" w:rsidR="00555990" w:rsidRDefault="00EA10AF" w:rsidP="006012A0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данной дисциплины способствует формированию следующих компете</w:t>
      </w:r>
      <w:r w:rsidR="006012A0">
        <w:rPr>
          <w:sz w:val="28"/>
          <w:szCs w:val="28"/>
        </w:rPr>
        <w:t>нций в соответствии с таблицей</w:t>
      </w:r>
      <w:r>
        <w:rPr>
          <w:sz w:val="28"/>
          <w:szCs w:val="28"/>
        </w:rPr>
        <w:t>.</w:t>
      </w:r>
    </w:p>
    <w:p w14:paraId="11D01A9C" w14:textId="77777777" w:rsidR="00555990" w:rsidRDefault="00555990">
      <w:pPr>
        <w:tabs>
          <w:tab w:val="left" w:pos="426"/>
        </w:tabs>
        <w:ind w:right="-1" w:firstLine="709"/>
        <w:jc w:val="both"/>
        <w:rPr>
          <w:sz w:val="28"/>
          <w:szCs w:val="28"/>
        </w:rPr>
      </w:pPr>
    </w:p>
    <w:p w14:paraId="77998505" w14:textId="77777777" w:rsidR="00555990" w:rsidRDefault="00555990">
      <w:pPr>
        <w:tabs>
          <w:tab w:val="left" w:pos="8640"/>
        </w:tabs>
        <w:rPr>
          <w:b/>
          <w:bCs/>
          <w:sz w:val="28"/>
          <w:szCs w:val="28"/>
        </w:rPr>
      </w:pPr>
    </w:p>
    <w:p w14:paraId="5791136A" w14:textId="77777777" w:rsidR="00555990" w:rsidRDefault="00555990">
      <w:pPr>
        <w:tabs>
          <w:tab w:val="left" w:pos="8640"/>
        </w:tabs>
        <w:rPr>
          <w:b/>
          <w:bCs/>
          <w:sz w:val="28"/>
          <w:szCs w:val="28"/>
        </w:rPr>
      </w:pPr>
    </w:p>
    <w:p w14:paraId="73A2BA6C" w14:textId="77777777" w:rsidR="00555990" w:rsidRDefault="00555990">
      <w:pPr>
        <w:tabs>
          <w:tab w:val="left" w:pos="8640"/>
        </w:tabs>
        <w:rPr>
          <w:b/>
          <w:bCs/>
          <w:sz w:val="28"/>
          <w:szCs w:val="28"/>
        </w:rPr>
      </w:pPr>
    </w:p>
    <w:p w14:paraId="44D6B72C" w14:textId="77777777" w:rsidR="00555990" w:rsidRDefault="00555990">
      <w:pPr>
        <w:tabs>
          <w:tab w:val="left" w:pos="8640"/>
        </w:tabs>
        <w:rPr>
          <w:b/>
          <w:bCs/>
          <w:sz w:val="28"/>
          <w:szCs w:val="28"/>
        </w:rPr>
      </w:pPr>
    </w:p>
    <w:p w14:paraId="7C3DE939" w14:textId="77777777" w:rsidR="00555990" w:rsidRDefault="00EA10AF" w:rsidP="00B67CE7">
      <w:pPr>
        <w:spacing w:line="276" w:lineRule="auto"/>
        <w:rPr>
          <w:sz w:val="28"/>
          <w:szCs w:val="28"/>
        </w:rPr>
      </w:pPr>
      <w:r>
        <w:rPr>
          <w:sz w:val="16"/>
          <w:szCs w:val="16"/>
        </w:rPr>
        <w:t xml:space="preserve">   </w:t>
      </w:r>
    </w:p>
    <w:p w14:paraId="6E293288" w14:textId="77777777" w:rsidR="00555990" w:rsidRDefault="00555990">
      <w:pPr>
        <w:spacing w:line="276" w:lineRule="auto"/>
        <w:ind w:left="708" w:firstLine="1"/>
        <w:rPr>
          <w:sz w:val="28"/>
          <w:szCs w:val="28"/>
        </w:rPr>
      </w:pPr>
    </w:p>
    <w:p w14:paraId="3D846AF1" w14:textId="77777777" w:rsidR="00555990" w:rsidRDefault="00555990">
      <w:pPr>
        <w:spacing w:line="276" w:lineRule="auto"/>
        <w:ind w:left="708" w:firstLine="1"/>
        <w:rPr>
          <w:sz w:val="28"/>
          <w:szCs w:val="28"/>
        </w:rPr>
      </w:pPr>
    </w:p>
    <w:p w14:paraId="1C0769CF" w14:textId="77777777" w:rsidR="00555990" w:rsidRDefault="00555990" w:rsidP="003016EE">
      <w:pPr>
        <w:spacing w:line="276" w:lineRule="auto"/>
        <w:rPr>
          <w:sz w:val="28"/>
          <w:szCs w:val="28"/>
        </w:rPr>
        <w:sectPr w:rsidR="00555990" w:rsidSect="00EA2B65">
          <w:footerReference w:type="default" r:id="rId10"/>
          <w:footerReference w:type="first" r:id="rId11"/>
          <w:type w:val="continuous"/>
          <w:pgSz w:w="11906" w:h="16838"/>
          <w:pgMar w:top="1134" w:right="567" w:bottom="1134" w:left="1134" w:header="0" w:footer="708" w:gutter="0"/>
          <w:cols w:space="1701"/>
          <w:titlePg/>
          <w:docGrid w:linePitch="360"/>
        </w:sectPr>
      </w:pPr>
    </w:p>
    <w:p w14:paraId="6372DDE6" w14:textId="77777777" w:rsidR="00555990" w:rsidRDefault="00EA10AF" w:rsidP="00D90468">
      <w:pPr>
        <w:pStyle w:val="1"/>
      </w:pPr>
      <w:r>
        <w:lastRenderedPageBreak/>
        <w:t>Требования к результатам освоения дисциплины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42"/>
        <w:gridCol w:w="3177"/>
        <w:gridCol w:w="3128"/>
        <w:gridCol w:w="3251"/>
      </w:tblGrid>
      <w:tr w:rsidR="00667928" w:rsidRPr="006012A0" w14:paraId="604E6A0B" w14:textId="77777777" w:rsidTr="00451572">
        <w:trPr>
          <w:trHeight w:val="419"/>
        </w:trPr>
        <w:tc>
          <w:tcPr>
            <w:tcW w:w="2694" w:type="dxa"/>
            <w:vMerge w:val="restart"/>
            <w:shd w:val="clear" w:color="auto" w:fill="auto"/>
          </w:tcPr>
          <w:p w14:paraId="48B7A722" w14:textId="77777777" w:rsidR="00667928" w:rsidRPr="006012A0" w:rsidRDefault="00667928">
            <w:pPr>
              <w:tabs>
                <w:tab w:val="left" w:pos="-332"/>
                <w:tab w:val="left" w:pos="426"/>
              </w:tabs>
              <w:spacing w:after="200" w:line="276" w:lineRule="auto"/>
              <w:ind w:left="108"/>
              <w:rPr>
                <w:b/>
                <w:i/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 xml:space="preserve">Формируемые компетенции </w:t>
            </w:r>
            <w:r w:rsidRPr="006012A0">
              <w:rPr>
                <w:sz w:val="22"/>
                <w:szCs w:val="22"/>
              </w:rPr>
              <w:t>(код, содержание компетенции)</w:t>
            </w:r>
          </w:p>
        </w:tc>
        <w:tc>
          <w:tcPr>
            <w:tcW w:w="12298" w:type="dxa"/>
            <w:gridSpan w:val="4"/>
            <w:shd w:val="clear" w:color="auto" w:fill="auto"/>
          </w:tcPr>
          <w:p w14:paraId="48939061" w14:textId="77777777" w:rsidR="00667928" w:rsidRPr="006012A0" w:rsidRDefault="00667928">
            <w:pPr>
              <w:tabs>
                <w:tab w:val="left" w:pos="-54"/>
                <w:tab w:val="left" w:pos="426"/>
              </w:tabs>
              <w:spacing w:line="276" w:lineRule="auto"/>
              <w:ind w:left="57"/>
              <w:rPr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 xml:space="preserve">Планируемые результаты </w:t>
            </w:r>
            <w:proofErr w:type="gramStart"/>
            <w:r w:rsidRPr="006012A0">
              <w:rPr>
                <w:b/>
                <w:sz w:val="22"/>
                <w:szCs w:val="22"/>
              </w:rPr>
              <w:t>обучения по дисциплине</w:t>
            </w:r>
            <w:proofErr w:type="gramEnd"/>
            <w:r w:rsidRPr="006012A0">
              <w:rPr>
                <w:b/>
                <w:sz w:val="22"/>
                <w:szCs w:val="22"/>
              </w:rPr>
              <w:t xml:space="preserve">, в соответствии с индикатором достижения компетенции </w:t>
            </w:r>
          </w:p>
        </w:tc>
      </w:tr>
      <w:tr w:rsidR="00667928" w:rsidRPr="006012A0" w14:paraId="6E7D78CF" w14:textId="77777777" w:rsidTr="00451572">
        <w:trPr>
          <w:trHeight w:val="300"/>
        </w:trPr>
        <w:tc>
          <w:tcPr>
            <w:tcW w:w="2694" w:type="dxa"/>
            <w:vMerge/>
            <w:shd w:val="clear" w:color="auto" w:fill="auto"/>
          </w:tcPr>
          <w:p w14:paraId="3B4702E2" w14:textId="77777777" w:rsidR="00667928" w:rsidRPr="006012A0" w:rsidRDefault="00667928">
            <w:pPr>
              <w:tabs>
                <w:tab w:val="left" w:pos="643"/>
              </w:tabs>
              <w:jc w:val="both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2742" w:type="dxa"/>
            <w:vMerge w:val="restart"/>
            <w:shd w:val="clear" w:color="auto" w:fill="auto"/>
          </w:tcPr>
          <w:p w14:paraId="2E467E9B" w14:textId="59081957" w:rsidR="00667928" w:rsidRPr="006012A0" w:rsidRDefault="0051634B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 xml:space="preserve">Индикатор достижения </w:t>
            </w:r>
            <w:r w:rsidR="00667928" w:rsidRPr="006012A0">
              <w:rPr>
                <w:b/>
                <w:sz w:val="22"/>
                <w:szCs w:val="22"/>
              </w:rPr>
              <w:t>компетенции</w:t>
            </w:r>
            <w:r w:rsidR="00667928" w:rsidRPr="006012A0">
              <w:rPr>
                <w:i/>
                <w:sz w:val="22"/>
                <w:szCs w:val="22"/>
              </w:rPr>
              <w:t xml:space="preserve"> </w:t>
            </w:r>
          </w:p>
          <w:p w14:paraId="6173C65D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i/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(код, содержание индикатора)</w:t>
            </w:r>
          </w:p>
        </w:tc>
        <w:tc>
          <w:tcPr>
            <w:tcW w:w="9556" w:type="dxa"/>
            <w:gridSpan w:val="3"/>
            <w:shd w:val="clear" w:color="auto" w:fill="auto"/>
          </w:tcPr>
          <w:p w14:paraId="318DD79F" w14:textId="764972A5" w:rsidR="00667928" w:rsidRPr="006012A0" w:rsidRDefault="00667928">
            <w:pPr>
              <w:tabs>
                <w:tab w:val="left" w:pos="426"/>
                <w:tab w:val="left" w:pos="822"/>
              </w:tabs>
              <w:jc w:val="center"/>
              <w:rPr>
                <w:i/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 xml:space="preserve">В результате </w:t>
            </w:r>
            <w:proofErr w:type="gramStart"/>
            <w:r w:rsidRPr="006012A0">
              <w:rPr>
                <w:b/>
                <w:sz w:val="22"/>
                <w:szCs w:val="22"/>
              </w:rPr>
              <w:t>обучения по дисциплине</w:t>
            </w:r>
            <w:proofErr w:type="gramEnd"/>
            <w:r w:rsidRPr="006012A0">
              <w:rPr>
                <w:b/>
                <w:sz w:val="22"/>
                <w:szCs w:val="22"/>
              </w:rPr>
              <w:t xml:space="preserve"> обучающиеся должны:</w:t>
            </w:r>
          </w:p>
        </w:tc>
      </w:tr>
      <w:tr w:rsidR="00667928" w:rsidRPr="006012A0" w14:paraId="63476868" w14:textId="77777777" w:rsidTr="00451572">
        <w:trPr>
          <w:trHeight w:val="715"/>
        </w:trPr>
        <w:tc>
          <w:tcPr>
            <w:tcW w:w="2694" w:type="dxa"/>
            <w:vMerge/>
            <w:shd w:val="clear" w:color="auto" w:fill="auto"/>
          </w:tcPr>
          <w:p w14:paraId="5E90984E" w14:textId="77777777" w:rsidR="00667928" w:rsidRPr="006012A0" w:rsidRDefault="00667928">
            <w:pPr>
              <w:tabs>
                <w:tab w:val="left" w:pos="643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742" w:type="dxa"/>
            <w:vMerge/>
            <w:shd w:val="clear" w:color="auto" w:fill="auto"/>
          </w:tcPr>
          <w:p w14:paraId="6C2FD2F5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177" w:type="dxa"/>
            <w:shd w:val="clear" w:color="auto" w:fill="auto"/>
          </w:tcPr>
          <w:p w14:paraId="01BCED0E" w14:textId="77777777" w:rsidR="00667928" w:rsidRPr="006012A0" w:rsidRDefault="00667928">
            <w:pPr>
              <w:tabs>
                <w:tab w:val="left" w:pos="426"/>
                <w:tab w:val="left" w:pos="822"/>
              </w:tabs>
              <w:jc w:val="center"/>
              <w:rPr>
                <w:b/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128" w:type="dxa"/>
            <w:shd w:val="clear" w:color="auto" w:fill="auto"/>
          </w:tcPr>
          <w:p w14:paraId="47DEE2DD" w14:textId="77777777" w:rsidR="00667928" w:rsidRPr="006012A0" w:rsidRDefault="00667928">
            <w:pPr>
              <w:tabs>
                <w:tab w:val="left" w:pos="426"/>
                <w:tab w:val="left" w:pos="822"/>
              </w:tabs>
              <w:jc w:val="center"/>
              <w:rPr>
                <w:b/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3251" w:type="dxa"/>
            <w:shd w:val="clear" w:color="auto" w:fill="auto"/>
          </w:tcPr>
          <w:p w14:paraId="4CB21BA4" w14:textId="77777777" w:rsidR="00667928" w:rsidRPr="006012A0" w:rsidRDefault="00667928">
            <w:pPr>
              <w:tabs>
                <w:tab w:val="left" w:pos="426"/>
                <w:tab w:val="left" w:pos="822"/>
              </w:tabs>
              <w:jc w:val="center"/>
              <w:rPr>
                <w:b/>
                <w:sz w:val="22"/>
                <w:szCs w:val="22"/>
              </w:rPr>
            </w:pPr>
            <w:r w:rsidRPr="006012A0">
              <w:rPr>
                <w:b/>
                <w:sz w:val="22"/>
                <w:szCs w:val="22"/>
              </w:rPr>
              <w:t>владеть:</w:t>
            </w:r>
          </w:p>
        </w:tc>
      </w:tr>
      <w:tr w:rsidR="00667928" w:rsidRPr="006012A0" w14:paraId="4AEC9C80" w14:textId="77777777" w:rsidTr="00451572">
        <w:trPr>
          <w:trHeight w:val="294"/>
        </w:trPr>
        <w:tc>
          <w:tcPr>
            <w:tcW w:w="2694" w:type="dxa"/>
            <w:shd w:val="clear" w:color="auto" w:fill="auto"/>
          </w:tcPr>
          <w:p w14:paraId="457D5C69" w14:textId="77777777" w:rsidR="00667928" w:rsidRPr="006012A0" w:rsidRDefault="00667928">
            <w:pPr>
              <w:tabs>
                <w:tab w:val="left" w:pos="176"/>
                <w:tab w:val="left" w:pos="643"/>
              </w:tabs>
              <w:ind w:left="34"/>
              <w:jc w:val="center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14:paraId="754F00EE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2</w:t>
            </w:r>
          </w:p>
        </w:tc>
        <w:tc>
          <w:tcPr>
            <w:tcW w:w="3177" w:type="dxa"/>
            <w:shd w:val="clear" w:color="auto" w:fill="auto"/>
          </w:tcPr>
          <w:p w14:paraId="72E3B407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3</w:t>
            </w:r>
          </w:p>
        </w:tc>
        <w:tc>
          <w:tcPr>
            <w:tcW w:w="3128" w:type="dxa"/>
            <w:shd w:val="clear" w:color="auto" w:fill="auto"/>
          </w:tcPr>
          <w:p w14:paraId="247E5D44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4</w:t>
            </w:r>
          </w:p>
        </w:tc>
        <w:tc>
          <w:tcPr>
            <w:tcW w:w="3251" w:type="dxa"/>
            <w:shd w:val="clear" w:color="auto" w:fill="auto"/>
          </w:tcPr>
          <w:p w14:paraId="1ECCC2C3" w14:textId="77777777" w:rsidR="00667928" w:rsidRPr="006012A0" w:rsidRDefault="00667928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5</w:t>
            </w:r>
          </w:p>
        </w:tc>
      </w:tr>
      <w:tr w:rsidR="0051634B" w:rsidRPr="006012A0" w14:paraId="3AFA302A" w14:textId="77777777" w:rsidTr="00F76969">
        <w:tc>
          <w:tcPr>
            <w:tcW w:w="2694" w:type="dxa"/>
            <w:shd w:val="clear" w:color="auto" w:fill="auto"/>
          </w:tcPr>
          <w:p w14:paraId="723CC7E4" w14:textId="0E2283AC" w:rsidR="0051634B" w:rsidRPr="006012A0" w:rsidRDefault="0051634B" w:rsidP="00451572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2742" w:type="dxa"/>
            <w:shd w:val="clear" w:color="auto" w:fill="auto"/>
          </w:tcPr>
          <w:p w14:paraId="20CD7D87" w14:textId="031F4226" w:rsidR="0051634B" w:rsidRPr="006012A0" w:rsidRDefault="0051634B" w:rsidP="001A3E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УК-2.2. Представляет публично результаты проекта (или отдельных его этапов) в форме отчетов, статей, выступлений на научно-практических семинарах и конференциях</w:t>
            </w:r>
          </w:p>
        </w:tc>
        <w:tc>
          <w:tcPr>
            <w:tcW w:w="3177" w:type="dxa"/>
            <w:shd w:val="clear" w:color="auto" w:fill="auto"/>
          </w:tcPr>
          <w:p w14:paraId="7B8B01F6" w14:textId="247E598E" w:rsidR="0051634B" w:rsidRPr="006012A0" w:rsidRDefault="0051634B" w:rsidP="00667928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принципы проектной деятельности; принципы публичного представления результатов проекта (или отдельных его этапов) в форме отчетов, статей, выступлений на научно-практических семинарах и конференциях;</w:t>
            </w:r>
          </w:p>
          <w:p w14:paraId="1ED72F68" w14:textId="77777777" w:rsidR="0051634B" w:rsidRPr="006012A0" w:rsidRDefault="0051634B" w:rsidP="001A3E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определение маркетинговой лингвистики и круга изучаемых в ее рамках понятий;</w:t>
            </w:r>
          </w:p>
          <w:p w14:paraId="065555B9" w14:textId="40427821" w:rsidR="0051634B" w:rsidRPr="006012A0" w:rsidRDefault="0051634B" w:rsidP="001A3E14">
            <w:pPr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понятия «маркетинговая коммуникация», «когнитивный маркетинг», «продвигающие тексты», «продающие тексты», «имиджевые тексты»;</w:t>
            </w:r>
          </w:p>
        </w:tc>
        <w:tc>
          <w:tcPr>
            <w:tcW w:w="3128" w:type="dxa"/>
            <w:shd w:val="clear" w:color="auto" w:fill="auto"/>
          </w:tcPr>
          <w:p w14:paraId="487DFC1A" w14:textId="0FEE9A5D" w:rsidR="0051634B" w:rsidRPr="006012A0" w:rsidRDefault="0051634B" w:rsidP="0066792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анализировать проекты, существующие </w:t>
            </w:r>
            <w:proofErr w:type="gramStart"/>
            <w:r w:rsidRPr="006012A0">
              <w:rPr>
                <w:sz w:val="22"/>
                <w:szCs w:val="22"/>
              </w:rPr>
              <w:t>в</w:t>
            </w:r>
            <w:proofErr w:type="gramEnd"/>
            <w:r w:rsidRPr="006012A0">
              <w:rPr>
                <w:sz w:val="22"/>
                <w:szCs w:val="22"/>
              </w:rPr>
              <w:t xml:space="preserve"> </w:t>
            </w:r>
            <w:proofErr w:type="gramStart"/>
            <w:r w:rsidRPr="006012A0">
              <w:rPr>
                <w:sz w:val="22"/>
                <w:szCs w:val="22"/>
              </w:rPr>
              <w:t>рекламной</w:t>
            </w:r>
            <w:proofErr w:type="gramEnd"/>
            <w:r w:rsidRPr="006012A0">
              <w:rPr>
                <w:sz w:val="22"/>
                <w:szCs w:val="22"/>
              </w:rPr>
              <w:t xml:space="preserve">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-деятельности; представлять публично результаты проекта (или отдельных его этапов) в форме отчетов, статей, выступлений на научно-практических семинарах и конференциях;</w:t>
            </w:r>
          </w:p>
          <w:p w14:paraId="243D4FB5" w14:textId="77777777" w:rsidR="0051634B" w:rsidRPr="006012A0" w:rsidRDefault="0051634B" w:rsidP="00C027F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пользоваться теоретическими положениями маркетинговой лингвистики;</w:t>
            </w:r>
          </w:p>
          <w:p w14:paraId="12C65E18" w14:textId="5F27998F" w:rsidR="0051634B" w:rsidRPr="006012A0" w:rsidRDefault="0051634B" w:rsidP="00EB49B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пользоваться понятиями: «маркетинговая коммуникация», «когнитивный маркетинг», «продвигающие тексты», «продающие тексты», «имиджевые тексты» </w:t>
            </w:r>
          </w:p>
        </w:tc>
        <w:tc>
          <w:tcPr>
            <w:tcW w:w="3251" w:type="dxa"/>
            <w:shd w:val="clear" w:color="auto" w:fill="auto"/>
          </w:tcPr>
          <w:p w14:paraId="48438B12" w14:textId="4658817D" w:rsidR="0051634B" w:rsidRPr="006012A0" w:rsidRDefault="0051634B" w:rsidP="0066792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навыками создания текстов для осуществления проектов в области рекламной,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-деятельности, представлять публично результаты проекта (или отдельных его этапов) в форме отчетов, статей, выступлений на научно-практических семинарах и конференциях;</w:t>
            </w:r>
          </w:p>
          <w:p w14:paraId="623B0B3A" w14:textId="77777777" w:rsidR="0051634B" w:rsidRPr="006012A0" w:rsidRDefault="0051634B" w:rsidP="001A3E1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навыками теоретического изучения положений маркетинговой лингвистики;</w:t>
            </w:r>
          </w:p>
          <w:p w14:paraId="5F1487EC" w14:textId="0E2A9A2C" w:rsidR="0051634B" w:rsidRPr="006012A0" w:rsidRDefault="0051634B" w:rsidP="00EB49B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навыками прагмалингвистического анализа </w:t>
            </w:r>
            <w:proofErr w:type="gramStart"/>
            <w:r w:rsidRPr="006012A0">
              <w:rPr>
                <w:sz w:val="22"/>
                <w:szCs w:val="22"/>
              </w:rPr>
              <w:t>рекламных</w:t>
            </w:r>
            <w:proofErr w:type="gramEnd"/>
            <w:r w:rsidRPr="006012A0">
              <w:rPr>
                <w:sz w:val="22"/>
                <w:szCs w:val="22"/>
              </w:rPr>
              <w:t xml:space="preserve">, коммерческих, имиджевых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-текстов.</w:t>
            </w:r>
          </w:p>
        </w:tc>
      </w:tr>
      <w:tr w:rsidR="0051634B" w:rsidRPr="006012A0" w14:paraId="43A0AC41" w14:textId="77777777" w:rsidTr="00F76969">
        <w:tc>
          <w:tcPr>
            <w:tcW w:w="2694" w:type="dxa"/>
            <w:vMerge w:val="restart"/>
            <w:shd w:val="clear" w:color="auto" w:fill="auto"/>
          </w:tcPr>
          <w:p w14:paraId="4D3D82D5" w14:textId="66F96D7D" w:rsidR="0051634B" w:rsidRPr="006012A0" w:rsidRDefault="0051634B" w:rsidP="00451572">
            <w:pPr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ОПК-4.  </w:t>
            </w:r>
          </w:p>
          <w:p w14:paraId="0E9DD960" w14:textId="60163B26" w:rsidR="0051634B" w:rsidRPr="006012A0" w:rsidRDefault="0051634B" w:rsidP="00451572">
            <w:pPr>
              <w:rPr>
                <w:rFonts w:ascii="Calibri" w:hAnsi="Calibri" w:cs="Calibri"/>
                <w:i/>
                <w:sz w:val="22"/>
                <w:szCs w:val="22"/>
              </w:rPr>
            </w:pPr>
            <w:proofErr w:type="gramStart"/>
            <w:r w:rsidRPr="006012A0">
              <w:rPr>
                <w:color w:val="000000"/>
                <w:sz w:val="22"/>
                <w:szCs w:val="22"/>
              </w:rPr>
              <w:t>Способен</w:t>
            </w:r>
            <w:proofErr w:type="gramEnd"/>
            <w:r w:rsidRPr="006012A0">
              <w:rPr>
                <w:color w:val="000000"/>
                <w:sz w:val="22"/>
                <w:szCs w:val="22"/>
              </w:rPr>
              <w:t xml:space="preserve"> создавать и понимать речевые произведения на изучаемом иностранном языке в устной и письменной формах применительно к официальному, </w:t>
            </w:r>
            <w:r w:rsidRPr="006012A0">
              <w:rPr>
                <w:color w:val="000000"/>
                <w:sz w:val="22"/>
                <w:szCs w:val="22"/>
              </w:rPr>
              <w:lastRenderedPageBreak/>
              <w:t>нейтральному и неофициальному регистрам общения;</w:t>
            </w:r>
          </w:p>
        </w:tc>
        <w:tc>
          <w:tcPr>
            <w:tcW w:w="2742" w:type="dxa"/>
            <w:shd w:val="clear" w:color="auto" w:fill="auto"/>
          </w:tcPr>
          <w:p w14:paraId="58A8F1B8" w14:textId="7224DD48" w:rsidR="0051634B" w:rsidRPr="006012A0" w:rsidRDefault="0051634B" w:rsidP="00AB1B24">
            <w:pPr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lastRenderedPageBreak/>
              <w:t xml:space="preserve">ОПК-4.1. 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</w:t>
            </w:r>
            <w:r w:rsidRPr="006012A0">
              <w:rPr>
                <w:sz w:val="22"/>
                <w:szCs w:val="22"/>
              </w:rPr>
              <w:lastRenderedPageBreak/>
              <w:t>информацию</w:t>
            </w:r>
          </w:p>
        </w:tc>
        <w:tc>
          <w:tcPr>
            <w:tcW w:w="3177" w:type="dxa"/>
            <w:shd w:val="clear" w:color="auto" w:fill="auto"/>
          </w:tcPr>
          <w:p w14:paraId="25EDB2A1" w14:textId="77777777" w:rsidR="0051634B" w:rsidRPr="006012A0" w:rsidRDefault="0051634B" w:rsidP="00EB49B8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lastRenderedPageBreak/>
              <w:t>языковые способы создания продающих, продвигающих и имиджевых текстов;</w:t>
            </w:r>
          </w:p>
          <w:p w14:paraId="644E025F" w14:textId="2AEA85AF" w:rsidR="0051634B" w:rsidRPr="006012A0" w:rsidRDefault="0051634B" w:rsidP="00EB49B8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жанры и жанровые характеристики рекламной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-коммуникации;</w:t>
            </w:r>
          </w:p>
        </w:tc>
        <w:tc>
          <w:tcPr>
            <w:tcW w:w="3128" w:type="dxa"/>
            <w:shd w:val="clear" w:color="auto" w:fill="auto"/>
          </w:tcPr>
          <w:p w14:paraId="711A258A" w14:textId="77777777" w:rsidR="0051634B" w:rsidRPr="006012A0" w:rsidRDefault="0051634B" w:rsidP="006B59C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использовать языковые способы создания продающих, продвигающих и имиджевых текстов;</w:t>
            </w:r>
          </w:p>
          <w:p w14:paraId="1FBDF13F" w14:textId="131F13A6" w:rsidR="0051634B" w:rsidRPr="006012A0" w:rsidRDefault="0051634B" w:rsidP="006B59C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анализировать жанры и жанровые характеристики рекламной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</w:t>
            </w:r>
          </w:p>
        </w:tc>
        <w:tc>
          <w:tcPr>
            <w:tcW w:w="3251" w:type="dxa"/>
            <w:shd w:val="clear" w:color="auto" w:fill="auto"/>
          </w:tcPr>
          <w:p w14:paraId="26DA4EE3" w14:textId="77777777" w:rsidR="0051634B" w:rsidRPr="006012A0" w:rsidRDefault="0051634B" w:rsidP="00EB49B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навыками создания продающих, продвигающих и имиджевых текстов</w:t>
            </w:r>
          </w:p>
          <w:p w14:paraId="54DCC598" w14:textId="2011337B" w:rsidR="0051634B" w:rsidRPr="006012A0" w:rsidRDefault="0051634B" w:rsidP="00EB49B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навыками анализа и создания рекламных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-текстов разных жанров.</w:t>
            </w:r>
          </w:p>
        </w:tc>
      </w:tr>
      <w:tr w:rsidR="0051634B" w:rsidRPr="006012A0" w14:paraId="77C48D87" w14:textId="77777777" w:rsidTr="00F76969">
        <w:tc>
          <w:tcPr>
            <w:tcW w:w="2694" w:type="dxa"/>
            <w:vMerge/>
            <w:shd w:val="clear" w:color="auto" w:fill="auto"/>
          </w:tcPr>
          <w:p w14:paraId="3E8B2399" w14:textId="53710845" w:rsidR="0051634B" w:rsidRPr="006012A0" w:rsidRDefault="0051634B" w:rsidP="0051634B">
            <w:pPr>
              <w:shd w:val="clear" w:color="auto" w:fill="FFFFFF"/>
              <w:rPr>
                <w:i/>
                <w:sz w:val="22"/>
                <w:szCs w:val="22"/>
              </w:rPr>
            </w:pPr>
          </w:p>
        </w:tc>
        <w:tc>
          <w:tcPr>
            <w:tcW w:w="2742" w:type="dxa"/>
            <w:shd w:val="clear" w:color="auto" w:fill="auto"/>
          </w:tcPr>
          <w:p w14:paraId="39E96DD1" w14:textId="5664242B" w:rsidR="0051634B" w:rsidRPr="006012A0" w:rsidRDefault="0051634B" w:rsidP="00451572">
            <w:pPr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ОПК-4.3. 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</w:t>
            </w:r>
          </w:p>
        </w:tc>
        <w:tc>
          <w:tcPr>
            <w:tcW w:w="3177" w:type="dxa"/>
            <w:shd w:val="clear" w:color="auto" w:fill="auto"/>
          </w:tcPr>
          <w:p w14:paraId="336259B0" w14:textId="77777777" w:rsidR="0051634B" w:rsidRPr="006012A0" w:rsidRDefault="0051634B" w:rsidP="00AB1B2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принципы лингвистического анализа и интерпретации текстов; </w:t>
            </w:r>
          </w:p>
          <w:p w14:paraId="7CEE979F" w14:textId="3AB890B1" w:rsidR="0051634B" w:rsidRPr="006012A0" w:rsidRDefault="0051634B" w:rsidP="00AB1B24">
            <w:pPr>
              <w:tabs>
                <w:tab w:val="left" w:pos="1"/>
                <w:tab w:val="left" w:pos="426"/>
              </w:tabs>
              <w:ind w:left="1"/>
              <w:rPr>
                <w:i/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принципы лексико-стилистической характеристики текстов коммерческой рекламы;</w:t>
            </w:r>
          </w:p>
          <w:p w14:paraId="4B26CA76" w14:textId="683B9E1A" w:rsidR="0051634B" w:rsidRPr="006012A0" w:rsidRDefault="0051634B" w:rsidP="00AB1B24">
            <w:pPr>
              <w:tabs>
                <w:tab w:val="left" w:pos="1"/>
                <w:tab w:val="left" w:pos="426"/>
              </w:tabs>
              <w:ind w:left="1"/>
              <w:rPr>
                <w:i/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принципы  построения текстов </w:t>
            </w:r>
            <w:proofErr w:type="gramStart"/>
            <w:r w:rsidRPr="006012A0">
              <w:rPr>
                <w:sz w:val="22"/>
                <w:szCs w:val="22"/>
              </w:rPr>
              <w:t>коммерческой</w:t>
            </w:r>
            <w:proofErr w:type="gramEnd"/>
            <w:r w:rsidRPr="006012A0">
              <w:rPr>
                <w:sz w:val="22"/>
                <w:szCs w:val="22"/>
              </w:rPr>
              <w:t xml:space="preserve">, рекламной,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-коммуникации;</w:t>
            </w:r>
          </w:p>
        </w:tc>
        <w:tc>
          <w:tcPr>
            <w:tcW w:w="3128" w:type="dxa"/>
            <w:shd w:val="clear" w:color="auto" w:fill="auto"/>
          </w:tcPr>
          <w:p w14:paraId="69A1B954" w14:textId="7B2A7D4C" w:rsidR="0051634B" w:rsidRPr="006012A0" w:rsidRDefault="0051634B" w:rsidP="006B59C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анализировать тексты коммерческой, рекламной,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-коммуникации; анализировать тексты коммерческой рекламы в сравнительно-историческом ключе;</w:t>
            </w:r>
          </w:p>
          <w:p w14:paraId="2A31DB0C" w14:textId="7C4FB83C" w:rsidR="0051634B" w:rsidRPr="006012A0" w:rsidRDefault="0051634B" w:rsidP="006B59C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анализировать тексты </w:t>
            </w:r>
            <w:proofErr w:type="gramStart"/>
            <w:r w:rsidRPr="006012A0">
              <w:rPr>
                <w:sz w:val="22"/>
                <w:szCs w:val="22"/>
              </w:rPr>
              <w:t>коммерческой</w:t>
            </w:r>
            <w:proofErr w:type="gramEnd"/>
            <w:r w:rsidRPr="006012A0">
              <w:rPr>
                <w:sz w:val="22"/>
                <w:szCs w:val="22"/>
              </w:rPr>
              <w:t xml:space="preserve">, рекламной,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-коммуникации;</w:t>
            </w:r>
          </w:p>
        </w:tc>
        <w:tc>
          <w:tcPr>
            <w:tcW w:w="3251" w:type="dxa"/>
            <w:shd w:val="clear" w:color="auto" w:fill="auto"/>
          </w:tcPr>
          <w:p w14:paraId="7372A3DA" w14:textId="439D0404" w:rsidR="0051634B" w:rsidRPr="006012A0" w:rsidRDefault="00F76969" w:rsidP="00AB1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навыками лингвистического </w:t>
            </w:r>
            <w:r w:rsidR="0051634B" w:rsidRPr="006012A0">
              <w:rPr>
                <w:sz w:val="22"/>
                <w:szCs w:val="22"/>
              </w:rPr>
              <w:t xml:space="preserve">анализа и интерпретации текстов коммерческой, рекламной, имиджевой и </w:t>
            </w:r>
            <w:r w:rsidR="0051634B" w:rsidRPr="006012A0">
              <w:rPr>
                <w:sz w:val="22"/>
                <w:szCs w:val="22"/>
                <w:lang w:val="en-US"/>
              </w:rPr>
              <w:t>PR</w:t>
            </w:r>
            <w:r w:rsidR="0051634B" w:rsidRPr="006012A0">
              <w:rPr>
                <w:sz w:val="22"/>
                <w:szCs w:val="22"/>
              </w:rPr>
              <w:t>-коммуникации; владеть навыками классификации эмпирического материала и его анализа;</w:t>
            </w:r>
          </w:p>
          <w:p w14:paraId="55AD2E74" w14:textId="1004E0C1" w:rsidR="0051634B" w:rsidRPr="006012A0" w:rsidRDefault="0051634B" w:rsidP="00AB1B2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навыками лингвострановедческого анализа и интерпретации текстов коммерческой, рекламной, имиджевой и </w:t>
            </w:r>
            <w:r w:rsidRPr="006012A0">
              <w:rPr>
                <w:sz w:val="22"/>
                <w:szCs w:val="22"/>
                <w:lang w:val="en-US"/>
              </w:rPr>
              <w:t>PR</w:t>
            </w:r>
            <w:r w:rsidRPr="006012A0">
              <w:rPr>
                <w:sz w:val="22"/>
                <w:szCs w:val="22"/>
              </w:rPr>
              <w:t>-коммуникации</w:t>
            </w:r>
          </w:p>
        </w:tc>
      </w:tr>
      <w:tr w:rsidR="00F76969" w:rsidRPr="006012A0" w14:paraId="76C84871" w14:textId="77777777" w:rsidTr="00F76969">
        <w:tc>
          <w:tcPr>
            <w:tcW w:w="2694" w:type="dxa"/>
            <w:shd w:val="clear" w:color="auto" w:fill="auto"/>
          </w:tcPr>
          <w:p w14:paraId="636F8D50" w14:textId="48798700" w:rsidR="00F76969" w:rsidRPr="006012A0" w:rsidRDefault="00F76969" w:rsidP="00451572">
            <w:pPr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 xml:space="preserve">ПК-2. </w:t>
            </w:r>
          </w:p>
          <w:p w14:paraId="4A8474D1" w14:textId="675DF8AD" w:rsidR="00F76969" w:rsidRPr="006012A0" w:rsidRDefault="00F76969" w:rsidP="00F76969">
            <w:pPr>
              <w:jc w:val="both"/>
              <w:rPr>
                <w:color w:val="000000"/>
                <w:sz w:val="22"/>
                <w:szCs w:val="22"/>
              </w:rPr>
            </w:pPr>
            <w:r w:rsidRPr="006012A0">
              <w:rPr>
                <w:color w:val="000000"/>
                <w:sz w:val="22"/>
                <w:szCs w:val="22"/>
              </w:rPr>
              <w:t xml:space="preserve">Способен осуществлять лингвистический, лингвострановедческий и лингводидактический анализ и интерпретацию текстов различных стилей в </w:t>
            </w:r>
            <w:proofErr w:type="gramStart"/>
            <w:r w:rsidRPr="006012A0">
              <w:rPr>
                <w:color w:val="000000"/>
                <w:sz w:val="22"/>
                <w:szCs w:val="22"/>
              </w:rPr>
              <w:t>синхронном</w:t>
            </w:r>
            <w:proofErr w:type="gramEnd"/>
            <w:r w:rsidRPr="006012A0">
              <w:rPr>
                <w:color w:val="000000"/>
                <w:sz w:val="22"/>
                <w:szCs w:val="22"/>
              </w:rPr>
              <w:t xml:space="preserve"> и диахронном аспектах</w:t>
            </w:r>
          </w:p>
        </w:tc>
        <w:tc>
          <w:tcPr>
            <w:tcW w:w="2742" w:type="dxa"/>
            <w:shd w:val="clear" w:color="auto" w:fill="auto"/>
          </w:tcPr>
          <w:p w14:paraId="5FF8C6D9" w14:textId="4E4492A5" w:rsidR="00F76969" w:rsidRPr="006012A0" w:rsidRDefault="00F76969" w:rsidP="007F168E">
            <w:pPr>
              <w:shd w:val="clear" w:color="auto" w:fill="FFFFFF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ПК-2.3. Творчески выполняет прикладное исследование в целях применения знаний об устройстве и функционировании изучаемых языков в различных сферах практической деятельности человека</w:t>
            </w:r>
          </w:p>
        </w:tc>
        <w:tc>
          <w:tcPr>
            <w:tcW w:w="3177" w:type="dxa"/>
            <w:shd w:val="clear" w:color="auto" w:fill="auto"/>
          </w:tcPr>
          <w:p w14:paraId="7068BEE7" w14:textId="77777777" w:rsidR="00F76969" w:rsidRPr="006012A0" w:rsidRDefault="00F76969" w:rsidP="009002E5">
            <w:pPr>
              <w:tabs>
                <w:tab w:val="left" w:pos="1"/>
                <w:tab w:val="left" w:pos="426"/>
              </w:tabs>
              <w:ind w:left="1"/>
              <w:rPr>
                <w:i/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языковые средства и механизмы воздействия на адресата в маркетинговой коммуникации;</w:t>
            </w:r>
          </w:p>
          <w:p w14:paraId="65F15E47" w14:textId="7D709668" w:rsidR="00F76969" w:rsidRPr="006012A0" w:rsidRDefault="00F76969" w:rsidP="009002E5">
            <w:pPr>
              <w:tabs>
                <w:tab w:val="left" w:pos="1"/>
                <w:tab w:val="left" w:pos="426"/>
              </w:tabs>
              <w:ind w:left="1"/>
              <w:rPr>
                <w:i/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научные работы и исследования в области маркетинговой лингвистики;</w:t>
            </w:r>
          </w:p>
        </w:tc>
        <w:tc>
          <w:tcPr>
            <w:tcW w:w="3128" w:type="dxa"/>
            <w:shd w:val="clear" w:color="auto" w:fill="auto"/>
          </w:tcPr>
          <w:p w14:paraId="656C9C7B" w14:textId="77777777" w:rsidR="00F76969" w:rsidRPr="006012A0" w:rsidRDefault="00F76969" w:rsidP="009002E5">
            <w:pPr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анализировать и классифицировать языковые средства и механизмы воздействия на адресата в маркетинговой коммуникации;</w:t>
            </w:r>
          </w:p>
          <w:p w14:paraId="77BAB5C3" w14:textId="12BC0635" w:rsidR="00F76969" w:rsidRPr="006012A0" w:rsidRDefault="00F76969" w:rsidP="00A34754">
            <w:pPr>
              <w:shd w:val="clear" w:color="auto" w:fill="FFFFFF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пользоваться научными работами и исследованиями в области маркетинговой лингвистики;</w:t>
            </w:r>
          </w:p>
        </w:tc>
        <w:tc>
          <w:tcPr>
            <w:tcW w:w="3251" w:type="dxa"/>
            <w:shd w:val="clear" w:color="auto" w:fill="auto"/>
          </w:tcPr>
          <w:p w14:paraId="1016ADA4" w14:textId="77777777" w:rsidR="00F76969" w:rsidRPr="006012A0" w:rsidRDefault="00F76969" w:rsidP="009002E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навыками анализа языковых средств и механизмов воздействия на адресата в маркетинговой коммуникации.</w:t>
            </w:r>
          </w:p>
          <w:p w14:paraId="50DBF03A" w14:textId="2DED82B2" w:rsidR="00F76969" w:rsidRPr="006012A0" w:rsidRDefault="00F76969" w:rsidP="009002E5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6012A0">
              <w:rPr>
                <w:sz w:val="22"/>
                <w:szCs w:val="22"/>
              </w:rPr>
              <w:t>навыками анализа, реферирования и создания научных работ и исследований в области маркетинговой лингвистики.</w:t>
            </w:r>
          </w:p>
        </w:tc>
      </w:tr>
    </w:tbl>
    <w:p w14:paraId="32658DB1" w14:textId="77777777" w:rsidR="00555990" w:rsidRDefault="00555990">
      <w:pPr>
        <w:spacing w:line="276" w:lineRule="auto"/>
        <w:ind w:firstLine="567"/>
        <w:jc w:val="center"/>
        <w:rPr>
          <w:sz w:val="28"/>
          <w:szCs w:val="28"/>
        </w:rPr>
      </w:pPr>
    </w:p>
    <w:p w14:paraId="7CF99384" w14:textId="77777777" w:rsidR="00555990" w:rsidRDefault="00555990">
      <w:pPr>
        <w:spacing w:before="120"/>
        <w:jc w:val="both"/>
        <w:rPr>
          <w:b/>
          <w:bCs/>
          <w:i/>
          <w:color w:val="E36C0A"/>
          <w:sz w:val="28"/>
          <w:szCs w:val="28"/>
        </w:rPr>
        <w:sectPr w:rsidR="00555990" w:rsidSect="00EA2B65">
          <w:footerReference w:type="default" r:id="rId12"/>
          <w:type w:val="continuous"/>
          <w:pgSz w:w="16838" w:h="11906" w:orient="landscape"/>
          <w:pgMar w:top="1134" w:right="567" w:bottom="1134" w:left="1134" w:header="0" w:footer="708" w:gutter="0"/>
          <w:cols w:space="1701"/>
          <w:docGrid w:linePitch="360"/>
        </w:sectPr>
      </w:pPr>
    </w:p>
    <w:p w14:paraId="0D9D3574" w14:textId="77777777" w:rsidR="00555990" w:rsidRDefault="00EA10AF" w:rsidP="00D90468">
      <w:pPr>
        <w:pStyle w:val="1"/>
      </w:pPr>
      <w:r>
        <w:lastRenderedPageBreak/>
        <w:t>4. Объем, структура и содержание дисциплины</w:t>
      </w:r>
    </w:p>
    <w:p w14:paraId="6318586A" w14:textId="77777777" w:rsidR="00555990" w:rsidRDefault="00555990">
      <w:pPr>
        <w:ind w:firstLine="567"/>
        <w:jc w:val="center"/>
        <w:rPr>
          <w:b/>
          <w:bCs/>
          <w:sz w:val="28"/>
          <w:szCs w:val="28"/>
        </w:rPr>
      </w:pPr>
    </w:p>
    <w:p w14:paraId="57E12A9E" w14:textId="738FAB39" w:rsidR="00667928" w:rsidRPr="006012A0" w:rsidRDefault="00EA10AF" w:rsidP="006012A0">
      <w:pPr>
        <w:rPr>
          <w:b/>
          <w:sz w:val="28"/>
        </w:rPr>
      </w:pPr>
      <w:r w:rsidRPr="006012A0">
        <w:rPr>
          <w:b/>
          <w:sz w:val="28"/>
        </w:rPr>
        <w:t>4.1. Трудоемкость дисциплины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0"/>
        <w:gridCol w:w="3572"/>
      </w:tblGrid>
      <w:tr w:rsidR="00D10FAE" w:rsidRPr="009A317A" w14:paraId="6EE6CF71" w14:textId="77777777" w:rsidTr="006012A0">
        <w:trPr>
          <w:trHeight w:val="378"/>
        </w:trPr>
        <w:tc>
          <w:tcPr>
            <w:tcW w:w="5500" w:type="dxa"/>
            <w:vMerge w:val="restart"/>
            <w:shd w:val="clear" w:color="auto" w:fill="auto"/>
            <w:vAlign w:val="center"/>
          </w:tcPr>
          <w:p w14:paraId="742CCEC7" w14:textId="77777777" w:rsidR="00D10FAE" w:rsidRPr="006012A0" w:rsidRDefault="00D10FAE" w:rsidP="006012A0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6012A0">
              <w:rPr>
                <w:color w:val="000000"/>
              </w:rPr>
              <w:t>Вид учебной работы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536E32AD" w14:textId="3DA75AAD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rPr>
                <w:u w:val="single"/>
              </w:rPr>
              <w:t>очная</w:t>
            </w:r>
            <w:r w:rsidRPr="006012A0">
              <w:t xml:space="preserve"> форма обучения</w:t>
            </w:r>
          </w:p>
        </w:tc>
      </w:tr>
      <w:tr w:rsidR="00D10FAE" w:rsidRPr="009A317A" w14:paraId="0075AACD" w14:textId="77777777" w:rsidTr="006012A0">
        <w:trPr>
          <w:trHeight w:val="244"/>
        </w:trPr>
        <w:tc>
          <w:tcPr>
            <w:tcW w:w="5500" w:type="dxa"/>
            <w:vMerge/>
            <w:shd w:val="clear" w:color="auto" w:fill="auto"/>
          </w:tcPr>
          <w:p w14:paraId="27B11AD6" w14:textId="77777777" w:rsidR="00D10FAE" w:rsidRPr="006012A0" w:rsidRDefault="00D10FAE" w:rsidP="006012A0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14:paraId="505F5616" w14:textId="313CDC45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2 семестр</w:t>
            </w:r>
          </w:p>
        </w:tc>
      </w:tr>
      <w:tr w:rsidR="00D10FAE" w:rsidRPr="009A317A" w14:paraId="4C7E48C4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3D26234F" w14:textId="77777777" w:rsidR="00D10FAE" w:rsidRPr="006012A0" w:rsidRDefault="00D10FAE" w:rsidP="006012A0">
            <w:pPr>
              <w:tabs>
                <w:tab w:val="left" w:pos="426"/>
              </w:tabs>
              <w:jc w:val="both"/>
            </w:pPr>
            <w:r w:rsidRPr="006012A0">
              <w:t>Общая трудоемкость по учебному плану (з.е.)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7B256750" w14:textId="4EFC79E3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3 з.е.</w:t>
            </w:r>
          </w:p>
        </w:tc>
      </w:tr>
      <w:tr w:rsidR="00D10FAE" w:rsidRPr="009A317A" w14:paraId="2D2C00F2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23BA69F6" w14:textId="77777777" w:rsidR="00D10FAE" w:rsidRPr="006012A0" w:rsidRDefault="00D10FAE" w:rsidP="006012A0">
            <w:pPr>
              <w:tabs>
                <w:tab w:val="left" w:pos="426"/>
              </w:tabs>
              <w:jc w:val="both"/>
            </w:pPr>
            <w:r w:rsidRPr="006012A0">
              <w:t>Количество часов по учебному плану (час.)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417FC547" w14:textId="750A647A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108</w:t>
            </w:r>
          </w:p>
        </w:tc>
      </w:tr>
      <w:tr w:rsidR="00D10FAE" w:rsidRPr="009A317A" w14:paraId="78F5EA28" w14:textId="77777777" w:rsidTr="006012A0">
        <w:trPr>
          <w:trHeight w:val="57"/>
        </w:trPr>
        <w:tc>
          <w:tcPr>
            <w:tcW w:w="5500" w:type="dxa"/>
            <w:shd w:val="clear" w:color="auto" w:fill="F2F2F2"/>
          </w:tcPr>
          <w:p w14:paraId="0C2D1298" w14:textId="77777777" w:rsidR="00D10FAE" w:rsidRPr="006012A0" w:rsidRDefault="00D10FAE" w:rsidP="006012A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012A0">
              <w:rPr>
                <w:bCs/>
              </w:rPr>
              <w:t>Контактная работа (всего)</w:t>
            </w:r>
          </w:p>
        </w:tc>
        <w:tc>
          <w:tcPr>
            <w:tcW w:w="3572" w:type="dxa"/>
            <w:shd w:val="clear" w:color="auto" w:fill="F2F2F2"/>
            <w:vAlign w:val="center"/>
          </w:tcPr>
          <w:p w14:paraId="382EFA0E" w14:textId="6F2BFAC7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32</w:t>
            </w:r>
          </w:p>
        </w:tc>
      </w:tr>
      <w:tr w:rsidR="00D10FAE" w:rsidRPr="009A317A" w14:paraId="18BA3C34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3A79BA80" w14:textId="77777777" w:rsidR="00D10FAE" w:rsidRPr="006012A0" w:rsidRDefault="00D10FAE" w:rsidP="006012A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012A0">
              <w:t>В том числе: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6AF48B5A" w14:textId="77777777" w:rsidR="00D10FAE" w:rsidRPr="006012A0" w:rsidRDefault="00D10FAE" w:rsidP="006012A0">
            <w:pPr>
              <w:tabs>
                <w:tab w:val="left" w:pos="426"/>
              </w:tabs>
              <w:jc w:val="center"/>
            </w:pPr>
          </w:p>
        </w:tc>
      </w:tr>
      <w:tr w:rsidR="00D10FAE" w:rsidRPr="009A317A" w14:paraId="435B5A97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3BA44E7D" w14:textId="77777777" w:rsidR="00D10FAE" w:rsidRPr="006012A0" w:rsidRDefault="00D10FAE" w:rsidP="006012A0">
            <w:pPr>
              <w:suppressAutoHyphens/>
              <w:autoSpaceDE w:val="0"/>
              <w:autoSpaceDN w:val="0"/>
              <w:adjustRightInd w:val="0"/>
            </w:pPr>
            <w:r w:rsidRPr="006012A0">
              <w:t xml:space="preserve">Лекции 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2963E2B6" w14:textId="07C78431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16</w:t>
            </w:r>
          </w:p>
        </w:tc>
      </w:tr>
      <w:tr w:rsidR="00D10FAE" w:rsidRPr="009A317A" w14:paraId="5207C017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22AF1CD0" w14:textId="77777777" w:rsidR="00D10FAE" w:rsidRPr="006012A0" w:rsidRDefault="00D10FAE" w:rsidP="006012A0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012A0">
              <w:t xml:space="preserve">Практические занятия 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32F115C1" w14:textId="1A1736E6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rPr>
                <w:bCs/>
              </w:rPr>
              <w:t>16</w:t>
            </w:r>
          </w:p>
        </w:tc>
      </w:tr>
      <w:tr w:rsidR="00D10FAE" w:rsidRPr="009A317A" w14:paraId="731E924F" w14:textId="77777777" w:rsidTr="006012A0">
        <w:trPr>
          <w:trHeight w:val="57"/>
        </w:trPr>
        <w:tc>
          <w:tcPr>
            <w:tcW w:w="5500" w:type="dxa"/>
            <w:shd w:val="clear" w:color="auto" w:fill="auto"/>
          </w:tcPr>
          <w:p w14:paraId="0E610FCB" w14:textId="77777777" w:rsidR="00D10FAE" w:rsidRPr="006012A0" w:rsidRDefault="00D10FAE" w:rsidP="006012A0">
            <w:pPr>
              <w:suppressAutoHyphens/>
              <w:autoSpaceDE w:val="0"/>
              <w:autoSpaceDN w:val="0"/>
              <w:adjustRightInd w:val="0"/>
            </w:pPr>
            <w:r w:rsidRPr="006012A0">
              <w:t xml:space="preserve">Лабораторные работы </w:t>
            </w:r>
          </w:p>
        </w:tc>
        <w:tc>
          <w:tcPr>
            <w:tcW w:w="3572" w:type="dxa"/>
            <w:shd w:val="clear" w:color="auto" w:fill="auto"/>
            <w:vAlign w:val="center"/>
          </w:tcPr>
          <w:p w14:paraId="3CA7A5A1" w14:textId="77777777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-</w:t>
            </w:r>
          </w:p>
        </w:tc>
      </w:tr>
      <w:tr w:rsidR="00D10FAE" w:rsidRPr="009A317A" w14:paraId="16E35195" w14:textId="77777777" w:rsidTr="006012A0">
        <w:trPr>
          <w:trHeight w:val="57"/>
        </w:trPr>
        <w:tc>
          <w:tcPr>
            <w:tcW w:w="5500" w:type="dxa"/>
            <w:shd w:val="clear" w:color="auto" w:fill="F2F2F2"/>
          </w:tcPr>
          <w:p w14:paraId="76DFC33A" w14:textId="77777777" w:rsidR="00D10FAE" w:rsidRPr="006012A0" w:rsidRDefault="00D10FAE" w:rsidP="006012A0">
            <w:pPr>
              <w:autoSpaceDE w:val="0"/>
              <w:autoSpaceDN w:val="0"/>
              <w:adjustRightInd w:val="0"/>
            </w:pPr>
            <w:r w:rsidRPr="006012A0">
              <w:rPr>
                <w:bCs/>
              </w:rPr>
              <w:t>Самостоятельная работа (всего)</w:t>
            </w:r>
          </w:p>
        </w:tc>
        <w:tc>
          <w:tcPr>
            <w:tcW w:w="3572" w:type="dxa"/>
            <w:shd w:val="clear" w:color="auto" w:fill="F2F2F2"/>
            <w:vAlign w:val="center"/>
          </w:tcPr>
          <w:p w14:paraId="015182E2" w14:textId="77C14196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74</w:t>
            </w:r>
          </w:p>
        </w:tc>
      </w:tr>
      <w:tr w:rsidR="00D10FAE" w:rsidRPr="009A317A" w14:paraId="5317BD99" w14:textId="77777777" w:rsidTr="006012A0">
        <w:trPr>
          <w:trHeight w:val="57"/>
        </w:trPr>
        <w:tc>
          <w:tcPr>
            <w:tcW w:w="5500" w:type="dxa"/>
            <w:shd w:val="clear" w:color="auto" w:fill="FFFFFF"/>
          </w:tcPr>
          <w:p w14:paraId="727C323B" w14:textId="12E8C562" w:rsidR="00D10FAE" w:rsidRPr="006012A0" w:rsidRDefault="00D10FAE" w:rsidP="006012A0">
            <w:pPr>
              <w:autoSpaceDE w:val="0"/>
              <w:autoSpaceDN w:val="0"/>
              <w:adjustRightInd w:val="0"/>
            </w:pPr>
            <w:r w:rsidRPr="006012A0">
              <w:t>Форма промежуточной аттестации – зачет</w:t>
            </w:r>
          </w:p>
        </w:tc>
        <w:tc>
          <w:tcPr>
            <w:tcW w:w="3572" w:type="dxa"/>
            <w:shd w:val="clear" w:color="auto" w:fill="FFFFFF"/>
            <w:vAlign w:val="center"/>
          </w:tcPr>
          <w:p w14:paraId="21A0010A" w14:textId="77777777" w:rsidR="00D10FAE" w:rsidRPr="006012A0" w:rsidRDefault="00D10FAE" w:rsidP="006012A0">
            <w:pPr>
              <w:tabs>
                <w:tab w:val="left" w:pos="426"/>
              </w:tabs>
              <w:jc w:val="center"/>
            </w:pPr>
            <w:r w:rsidRPr="006012A0">
              <w:t>2</w:t>
            </w:r>
          </w:p>
        </w:tc>
      </w:tr>
    </w:tbl>
    <w:p w14:paraId="610DC9C1" w14:textId="77777777" w:rsidR="00555990" w:rsidRDefault="00555990">
      <w:pPr>
        <w:rPr>
          <w:b/>
          <w:bCs/>
          <w:color w:val="E36C0A"/>
          <w:sz w:val="28"/>
          <w:szCs w:val="28"/>
        </w:rPr>
      </w:pPr>
    </w:p>
    <w:p w14:paraId="6901DC69" w14:textId="77777777" w:rsidR="00555990" w:rsidRDefault="00555990">
      <w:pPr>
        <w:rPr>
          <w:b/>
          <w:bCs/>
          <w:sz w:val="28"/>
          <w:szCs w:val="28"/>
        </w:rPr>
      </w:pPr>
    </w:p>
    <w:p w14:paraId="07719D30" w14:textId="77777777" w:rsidR="00555990" w:rsidRDefault="00555990">
      <w:pPr>
        <w:rPr>
          <w:b/>
          <w:bCs/>
          <w:sz w:val="28"/>
          <w:szCs w:val="28"/>
        </w:rPr>
      </w:pPr>
    </w:p>
    <w:p w14:paraId="2CA7E346" w14:textId="77777777" w:rsidR="00555990" w:rsidRDefault="00555990">
      <w:pPr>
        <w:rPr>
          <w:b/>
          <w:bCs/>
          <w:sz w:val="28"/>
          <w:szCs w:val="28"/>
        </w:rPr>
      </w:pPr>
    </w:p>
    <w:p w14:paraId="3FC6CE0B" w14:textId="77777777" w:rsidR="00555990" w:rsidRDefault="00555990">
      <w:pPr>
        <w:rPr>
          <w:b/>
          <w:bCs/>
          <w:sz w:val="28"/>
          <w:szCs w:val="28"/>
        </w:rPr>
      </w:pPr>
    </w:p>
    <w:p w14:paraId="48DB5F20" w14:textId="77777777" w:rsidR="00555990" w:rsidRDefault="00555990">
      <w:pPr>
        <w:rPr>
          <w:b/>
          <w:bCs/>
          <w:sz w:val="28"/>
          <w:szCs w:val="28"/>
        </w:rPr>
      </w:pPr>
    </w:p>
    <w:p w14:paraId="22DD3461" w14:textId="77777777" w:rsidR="00555990" w:rsidRDefault="00555990">
      <w:pPr>
        <w:rPr>
          <w:b/>
          <w:bCs/>
          <w:sz w:val="28"/>
          <w:szCs w:val="28"/>
        </w:rPr>
      </w:pPr>
    </w:p>
    <w:p w14:paraId="1B2F3A58" w14:textId="77777777" w:rsidR="00555990" w:rsidRDefault="00555990">
      <w:pPr>
        <w:rPr>
          <w:b/>
          <w:bCs/>
          <w:sz w:val="28"/>
          <w:szCs w:val="28"/>
        </w:rPr>
      </w:pPr>
    </w:p>
    <w:p w14:paraId="7DDDF1EB" w14:textId="77777777" w:rsidR="00555990" w:rsidRDefault="00555990">
      <w:pPr>
        <w:rPr>
          <w:b/>
          <w:bCs/>
          <w:sz w:val="28"/>
          <w:szCs w:val="28"/>
        </w:rPr>
      </w:pPr>
    </w:p>
    <w:p w14:paraId="4696CE2A" w14:textId="77777777" w:rsidR="00555990" w:rsidRDefault="00555990">
      <w:pPr>
        <w:rPr>
          <w:b/>
          <w:bCs/>
          <w:sz w:val="28"/>
          <w:szCs w:val="28"/>
        </w:rPr>
      </w:pPr>
    </w:p>
    <w:p w14:paraId="226FFC99" w14:textId="77777777" w:rsidR="00555990" w:rsidRDefault="00555990">
      <w:pPr>
        <w:rPr>
          <w:b/>
          <w:bCs/>
          <w:sz w:val="28"/>
          <w:szCs w:val="28"/>
        </w:rPr>
      </w:pPr>
    </w:p>
    <w:p w14:paraId="3D3A3D2B" w14:textId="77777777" w:rsidR="00555990" w:rsidRDefault="00555990">
      <w:pPr>
        <w:rPr>
          <w:b/>
          <w:bCs/>
          <w:sz w:val="28"/>
          <w:szCs w:val="28"/>
        </w:rPr>
        <w:sectPr w:rsidR="00555990" w:rsidSect="00EA2B65">
          <w:footerReference w:type="default" r:id="rId13"/>
          <w:type w:val="continuous"/>
          <w:pgSz w:w="11906" w:h="16838"/>
          <w:pgMar w:top="1134" w:right="567" w:bottom="1134" w:left="1134" w:header="0" w:footer="708" w:gutter="0"/>
          <w:cols w:space="1701"/>
          <w:docGrid w:linePitch="360"/>
        </w:sectPr>
      </w:pPr>
    </w:p>
    <w:p w14:paraId="509F5AEF" w14:textId="52894DA5" w:rsidR="00667928" w:rsidRDefault="001D3DDB" w:rsidP="001B0A31">
      <w:pPr>
        <w:rPr>
          <w:b/>
          <w:sz w:val="28"/>
        </w:rPr>
      </w:pPr>
      <w:r>
        <w:rPr>
          <w:b/>
          <w:sz w:val="28"/>
        </w:rPr>
        <w:lastRenderedPageBreak/>
        <w:t>4.</w:t>
      </w:r>
      <w:r w:rsidR="00EA10AF" w:rsidRPr="00FE522F">
        <w:rPr>
          <w:b/>
          <w:sz w:val="28"/>
        </w:rPr>
        <w:t>2. Структура и содержание дисциплины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1276"/>
        <w:gridCol w:w="850"/>
        <w:gridCol w:w="1270"/>
        <w:gridCol w:w="1541"/>
        <w:gridCol w:w="1443"/>
        <w:gridCol w:w="1275"/>
      </w:tblGrid>
      <w:tr w:rsidR="003B489A" w:rsidRPr="009A317A" w14:paraId="4652CE1A" w14:textId="77777777" w:rsidTr="001B0A31">
        <w:trPr>
          <w:trHeight w:val="339"/>
        </w:trPr>
        <w:tc>
          <w:tcPr>
            <w:tcW w:w="7513" w:type="dxa"/>
            <w:vMerge w:val="restart"/>
            <w:tcBorders>
              <w:right w:val="single" w:sz="4" w:space="0" w:color="auto"/>
            </w:tcBorders>
            <w:vAlign w:val="center"/>
          </w:tcPr>
          <w:p w14:paraId="4EB51106" w14:textId="77777777" w:rsidR="003B489A" w:rsidRPr="009A317A" w:rsidRDefault="003B489A" w:rsidP="001B0A31">
            <w:pPr>
              <w:tabs>
                <w:tab w:val="num" w:pos="601"/>
              </w:tabs>
              <w:jc w:val="center"/>
              <w:rPr>
                <w:sz w:val="22"/>
                <w:szCs w:val="22"/>
              </w:rPr>
            </w:pPr>
            <w:bookmarkStart w:id="1" w:name="_Hlk127097909"/>
            <w:r w:rsidRPr="009A317A">
              <w:rPr>
                <w:sz w:val="22"/>
                <w:szCs w:val="22"/>
              </w:rPr>
              <w:t>Наименование и краткое содержание разделов дисциплины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5AF5DD" w14:textId="77777777" w:rsidR="003B489A" w:rsidRPr="009A317A" w:rsidRDefault="003B489A" w:rsidP="001B0A31">
            <w:pPr>
              <w:tabs>
                <w:tab w:val="num" w:pos="467"/>
              </w:tabs>
              <w:jc w:val="center"/>
              <w:rPr>
                <w:sz w:val="20"/>
                <w:szCs w:val="20"/>
              </w:rPr>
            </w:pPr>
            <w:r w:rsidRPr="009A317A">
              <w:rPr>
                <w:sz w:val="20"/>
                <w:szCs w:val="20"/>
              </w:rPr>
              <w:t>Количество часов по учебному плану</w:t>
            </w:r>
          </w:p>
        </w:tc>
        <w:tc>
          <w:tcPr>
            <w:tcW w:w="21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96DB3B" w14:textId="77777777" w:rsidR="003B489A" w:rsidRPr="001B0A31" w:rsidRDefault="003B489A" w:rsidP="001B0A31">
            <w:pPr>
              <w:jc w:val="center"/>
              <w:rPr>
                <w:sz w:val="20"/>
                <w:szCs w:val="22"/>
              </w:rPr>
            </w:pPr>
            <w:r w:rsidRPr="001B0A31">
              <w:rPr>
                <w:sz w:val="20"/>
                <w:szCs w:val="22"/>
              </w:rPr>
              <w:t>Контактная работа (часы), из них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6525E5" w14:textId="77777777" w:rsidR="003B489A" w:rsidRPr="009A317A" w:rsidRDefault="003B489A" w:rsidP="001B0A31">
            <w:pPr>
              <w:jc w:val="center"/>
              <w:rPr>
                <w:sz w:val="20"/>
                <w:szCs w:val="20"/>
              </w:rPr>
            </w:pPr>
          </w:p>
          <w:p w14:paraId="5C6BBC9F" w14:textId="77777777" w:rsidR="003B489A" w:rsidRPr="009A317A" w:rsidRDefault="003B489A" w:rsidP="001B0A31">
            <w:pPr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14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301879" w14:textId="77777777" w:rsidR="003B489A" w:rsidRPr="009A317A" w:rsidRDefault="003B489A" w:rsidP="001B0A31">
            <w:pPr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Форма промежуточной аттестации</w:t>
            </w:r>
          </w:p>
          <w:p w14:paraId="4C27A556" w14:textId="77777777" w:rsidR="003B489A" w:rsidRPr="009A317A" w:rsidRDefault="003B489A" w:rsidP="001B0A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14:paraId="27FEA3BE" w14:textId="77777777" w:rsidR="003B489A" w:rsidRPr="009A317A" w:rsidRDefault="003B489A" w:rsidP="001B0A31">
            <w:pPr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Формы текущего контроля успеваемости</w:t>
            </w:r>
          </w:p>
        </w:tc>
      </w:tr>
      <w:tr w:rsidR="001B0A31" w:rsidRPr="009A317A" w14:paraId="677947D2" w14:textId="77777777" w:rsidTr="001B0A31">
        <w:trPr>
          <w:trHeight w:val="540"/>
        </w:trPr>
        <w:tc>
          <w:tcPr>
            <w:tcW w:w="7513" w:type="dxa"/>
            <w:vMerge/>
            <w:tcBorders>
              <w:right w:val="single" w:sz="4" w:space="0" w:color="auto"/>
            </w:tcBorders>
          </w:tcPr>
          <w:p w14:paraId="71B9A7CA" w14:textId="77777777" w:rsidR="001B0A31" w:rsidRPr="009A317A" w:rsidRDefault="001B0A31" w:rsidP="001B0A31">
            <w:pPr>
              <w:tabs>
                <w:tab w:val="num" w:pos="8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6E33F" w14:textId="77777777" w:rsidR="001B0A31" w:rsidRPr="009A317A" w:rsidRDefault="001B0A31" w:rsidP="001B0A31">
            <w:pPr>
              <w:tabs>
                <w:tab w:val="num" w:pos="8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828D342" w14:textId="77777777" w:rsidR="001B0A31" w:rsidRPr="009A317A" w:rsidRDefault="001B0A31" w:rsidP="001B0A31">
            <w:pPr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Лекции</w:t>
            </w:r>
          </w:p>
        </w:tc>
        <w:tc>
          <w:tcPr>
            <w:tcW w:w="1270" w:type="dxa"/>
            <w:tcBorders>
              <w:left w:val="single" w:sz="4" w:space="0" w:color="auto"/>
            </w:tcBorders>
          </w:tcPr>
          <w:p w14:paraId="1D00A434" w14:textId="2DFBF668" w:rsidR="001B0A31" w:rsidRPr="009A317A" w:rsidRDefault="001B0A31" w:rsidP="001B0A31">
            <w:pPr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Практические занятия</w:t>
            </w: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0D92" w14:textId="77777777" w:rsidR="001B0A31" w:rsidRPr="009A317A" w:rsidRDefault="001B0A31" w:rsidP="001B0A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D7A1A" w14:textId="77777777" w:rsidR="001B0A31" w:rsidRPr="009A317A" w:rsidRDefault="001B0A31" w:rsidP="001B0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03E1E5AE" w14:textId="77777777" w:rsidR="001B0A31" w:rsidRPr="009A317A" w:rsidRDefault="001B0A31" w:rsidP="001B0A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0A31" w:rsidRPr="009A317A" w14:paraId="6DF06154" w14:textId="77777777" w:rsidTr="001B0A31">
        <w:trPr>
          <w:cantSplit/>
          <w:trHeight w:val="70"/>
        </w:trPr>
        <w:tc>
          <w:tcPr>
            <w:tcW w:w="751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2C54404" w14:textId="77777777" w:rsidR="001B0A31" w:rsidRPr="009A317A" w:rsidRDefault="001B0A31" w:rsidP="001B0A31">
            <w:pPr>
              <w:tabs>
                <w:tab w:val="num" w:pos="8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9760A" w14:textId="4F828FC9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DFE26" w14:textId="39319B22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3064CF41" w14:textId="3F193833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25D40290" w14:textId="458DD5FE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  <w:tc>
          <w:tcPr>
            <w:tcW w:w="1443" w:type="dxa"/>
            <w:shd w:val="clear" w:color="auto" w:fill="FFFFFF"/>
            <w:vAlign w:val="center"/>
          </w:tcPr>
          <w:p w14:paraId="44FE69B5" w14:textId="6D574677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02924C4" w14:textId="4837313A" w:rsidR="001B0A31" w:rsidRPr="009A317A" w:rsidRDefault="001B0A31" w:rsidP="001B0A31">
            <w:pPr>
              <w:tabs>
                <w:tab w:val="num" w:pos="822"/>
              </w:tabs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</w:tc>
      </w:tr>
      <w:tr w:rsidR="001B0A31" w:rsidRPr="009A317A" w14:paraId="74C150D0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39D2B2D3" w14:textId="7E077028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bCs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 xml:space="preserve">1. </w:t>
            </w:r>
            <w:r w:rsidRPr="001B0A31">
              <w:rPr>
                <w:b/>
                <w:sz w:val="22"/>
                <w:szCs w:val="22"/>
              </w:rPr>
              <w:t>Маркетинговое языкознание как область прикладной лингвистики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3244A" w14:textId="42280C9E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340A57" w14:textId="574B4882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5DD0DCED" w14:textId="429DD1D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30B85A6C" w14:textId="2127FC15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43" w:type="dxa"/>
            <w:shd w:val="clear" w:color="auto" w:fill="D9D9D9"/>
          </w:tcPr>
          <w:p w14:paraId="2B71B169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3AFCA42" w14:textId="4BD7460C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УО, Д/</w:t>
            </w:r>
            <w:proofErr w:type="gramStart"/>
            <w:r w:rsidRPr="001B0A31">
              <w:rPr>
                <w:b/>
                <w:sz w:val="22"/>
                <w:szCs w:val="22"/>
              </w:rPr>
              <w:t>Р</w:t>
            </w:r>
            <w:proofErr w:type="gramEnd"/>
            <w:r w:rsidRPr="001B0A31">
              <w:rPr>
                <w:b/>
                <w:sz w:val="22"/>
                <w:szCs w:val="22"/>
              </w:rPr>
              <w:t>, Т</w:t>
            </w:r>
          </w:p>
        </w:tc>
      </w:tr>
      <w:tr w:rsidR="001B0A31" w:rsidRPr="009A317A" w14:paraId="142171C9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7F8706C9" w14:textId="435F23D5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1.1. Понятия «маркетинговая коммуникация», «когнитивный маркетинг», «продвигающие тексты», «продающие тексты», «имиджевые тексты» и их исследование с точки зрения прагмалингвистики</w:t>
            </w:r>
            <w:r w:rsidRPr="001B0A31">
              <w:rPr>
                <w:rFonts w:ascii="YS Text" w:hAnsi="YS Text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C47E6" w14:textId="33EE7DCB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FF3E90" w14:textId="5F5C9F4C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3CE2E730" w14:textId="79DEED4C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7CBF7EC" w14:textId="724BFCF3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16F3109F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05D16F38" w14:textId="5FDFF20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56F1985F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6DD667FD" w14:textId="4DD015CD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1.2. Формирование маркетинговой лингвистики как научной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0436E" w14:textId="2AD471D5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7A9CD" w14:textId="331FB6B8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A610735" w14:textId="10DDB10A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75E3B7E" w14:textId="50DA24F8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251D364E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CB90688" w14:textId="49829CB6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44CCE126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42E8D963" w14:textId="5BC91C47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 xml:space="preserve">2. </w:t>
            </w:r>
            <w:r w:rsidRPr="001B0A31">
              <w:rPr>
                <w:b/>
                <w:sz w:val="22"/>
                <w:szCs w:val="22"/>
              </w:rPr>
              <w:t xml:space="preserve">Языковой маркетинг и его инструменты, обеспечивающие  </w:t>
            </w:r>
            <w:r w:rsidRPr="001B0A31">
              <w:rPr>
                <w:b/>
                <w:color w:val="000000"/>
                <w:sz w:val="22"/>
                <w:szCs w:val="22"/>
              </w:rPr>
              <w:t>технологии потребления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895CF" w14:textId="4D4EB5F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82726" w14:textId="5FA8C82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69F0C198" w14:textId="534D775C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43FDF66" w14:textId="55F2CD38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43" w:type="dxa"/>
            <w:shd w:val="clear" w:color="auto" w:fill="D9D9D9"/>
          </w:tcPr>
          <w:p w14:paraId="316A3D92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3C8EAFF" w14:textId="498325D3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УО, Д/</w:t>
            </w:r>
            <w:proofErr w:type="gramStart"/>
            <w:r w:rsidRPr="001B0A31">
              <w:rPr>
                <w:b/>
                <w:sz w:val="22"/>
                <w:szCs w:val="22"/>
              </w:rPr>
              <w:t>Р</w:t>
            </w:r>
            <w:proofErr w:type="gramEnd"/>
            <w:r w:rsidRPr="001B0A31">
              <w:rPr>
                <w:b/>
                <w:sz w:val="22"/>
                <w:szCs w:val="22"/>
              </w:rPr>
              <w:t>, Т</w:t>
            </w:r>
          </w:p>
        </w:tc>
      </w:tr>
      <w:tr w:rsidR="001B0A31" w:rsidRPr="009A317A" w14:paraId="01A74BE4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7876BD88" w14:textId="4BC7178B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 xml:space="preserve">2.1. </w:t>
            </w:r>
            <w:proofErr w:type="gramStart"/>
            <w:r w:rsidRPr="001B0A31">
              <w:rPr>
                <w:bCs/>
                <w:sz w:val="22"/>
                <w:szCs w:val="22"/>
              </w:rPr>
              <w:t>Рекламная</w:t>
            </w:r>
            <w:proofErr w:type="gramEnd"/>
            <w:r w:rsidRPr="001B0A31">
              <w:rPr>
                <w:bCs/>
                <w:sz w:val="22"/>
                <w:szCs w:val="22"/>
              </w:rPr>
              <w:t xml:space="preserve">,  имиджевая, </w:t>
            </w:r>
            <w:r w:rsidRPr="001B0A31">
              <w:rPr>
                <w:bCs/>
                <w:sz w:val="22"/>
                <w:szCs w:val="22"/>
                <w:lang w:val="en-US"/>
              </w:rPr>
              <w:t>PR</w:t>
            </w:r>
            <w:r w:rsidRPr="001B0A31">
              <w:rPr>
                <w:bCs/>
                <w:sz w:val="22"/>
                <w:szCs w:val="22"/>
              </w:rPr>
              <w:t>-коммуникация: общие характеристики маркетинговых коммуникаций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21193" w14:textId="2FDF128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792851" w14:textId="1BD78A02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7615360" w14:textId="6CE6BC39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5BC86343" w14:textId="54602338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3194F5EE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3AAB7737" w14:textId="4904C05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3D635B0B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4D0DA260" w14:textId="0734024D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2.2.</w:t>
            </w:r>
            <w:r w:rsidRPr="001B0A31">
              <w:rPr>
                <w:sz w:val="22"/>
                <w:szCs w:val="22"/>
              </w:rPr>
              <w:t xml:space="preserve"> Этапы языкового маркетинга и его инструменты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1824" w14:textId="7148E71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79D9B1" w14:textId="14D724A5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6F29907" w14:textId="381CB9D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43E57730" w14:textId="16B89CA5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551A3784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9D09CF1" w14:textId="0E54978E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768E19D5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2BC189A8" w14:textId="435E3225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3.</w:t>
            </w:r>
            <w:r w:rsidRPr="001B0A31">
              <w:rPr>
                <w:sz w:val="22"/>
                <w:szCs w:val="22"/>
              </w:rPr>
              <w:t xml:space="preserve"> </w:t>
            </w:r>
            <w:r w:rsidRPr="001B0A31">
              <w:rPr>
                <w:b/>
                <w:sz w:val="22"/>
                <w:szCs w:val="22"/>
              </w:rPr>
              <w:t>Языковые способы создания продающих, продвигающих и имиджевых текстов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ACF78" w14:textId="0FB684DE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85F57B" w14:textId="681400C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068578B1" w14:textId="79F4A629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4973DA78" w14:textId="7296BBD2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43" w:type="dxa"/>
            <w:shd w:val="clear" w:color="auto" w:fill="D9D9D9"/>
          </w:tcPr>
          <w:p w14:paraId="7C9101F6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205286F" w14:textId="44FA409D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УО, Д/</w:t>
            </w:r>
            <w:proofErr w:type="gramStart"/>
            <w:r w:rsidRPr="001B0A31">
              <w:rPr>
                <w:b/>
                <w:sz w:val="22"/>
                <w:szCs w:val="22"/>
              </w:rPr>
              <w:t>Р</w:t>
            </w:r>
            <w:proofErr w:type="gramEnd"/>
            <w:r w:rsidRPr="001B0A31">
              <w:rPr>
                <w:b/>
                <w:sz w:val="22"/>
                <w:szCs w:val="22"/>
              </w:rPr>
              <w:t>, Т</w:t>
            </w:r>
          </w:p>
        </w:tc>
      </w:tr>
      <w:tr w:rsidR="001B0A31" w:rsidRPr="009A317A" w14:paraId="6A858767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35117D94" w14:textId="1BB05031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 xml:space="preserve">3.1. </w:t>
            </w:r>
            <w:proofErr w:type="gramStart"/>
            <w:r w:rsidRPr="001B0A31">
              <w:rPr>
                <w:sz w:val="22"/>
                <w:szCs w:val="22"/>
              </w:rPr>
              <w:t xml:space="preserve">Жанровые характеристики рекламной и </w:t>
            </w:r>
            <w:r w:rsidRPr="001B0A31">
              <w:rPr>
                <w:sz w:val="22"/>
                <w:szCs w:val="22"/>
                <w:lang w:val="en-US"/>
              </w:rPr>
              <w:t>PR</w:t>
            </w:r>
            <w:r w:rsidRPr="001B0A31">
              <w:rPr>
                <w:sz w:val="22"/>
                <w:szCs w:val="22"/>
              </w:rPr>
              <w:t>-коммуникации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B7206" w14:textId="560126AA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225987" w14:textId="053530D0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7FCD5A59" w14:textId="3B9B1301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04100BA6" w14:textId="2656DAC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769B8C2F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85DDFB5" w14:textId="37B83634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01EFA510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450A52F4" w14:textId="6D1504BF" w:rsidR="001B0A31" w:rsidRPr="001B0A31" w:rsidRDefault="001B0A31" w:rsidP="00B90FE8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 xml:space="preserve">3.2.Языковые приемы и речевые стратегии и тактики в </w:t>
            </w:r>
            <w:proofErr w:type="gramStart"/>
            <w:r w:rsidRPr="001B0A31">
              <w:rPr>
                <w:sz w:val="22"/>
                <w:szCs w:val="22"/>
              </w:rPr>
              <w:t>рекламных</w:t>
            </w:r>
            <w:proofErr w:type="gramEnd"/>
            <w:r w:rsidRPr="001B0A31">
              <w:rPr>
                <w:sz w:val="22"/>
                <w:szCs w:val="22"/>
              </w:rPr>
              <w:t xml:space="preserve"> и </w:t>
            </w:r>
            <w:r w:rsidRPr="001B0A31">
              <w:rPr>
                <w:sz w:val="22"/>
                <w:szCs w:val="22"/>
                <w:lang w:val="en-US"/>
              </w:rPr>
              <w:t>PR</w:t>
            </w:r>
            <w:r w:rsidRPr="001B0A31">
              <w:rPr>
                <w:sz w:val="22"/>
                <w:szCs w:val="22"/>
              </w:rPr>
              <w:t>-текстах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D3E5F" w14:textId="5A641383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EE9349" w14:textId="4C4D79CE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7879B4C4" w14:textId="36611B81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7018B0D2" w14:textId="5C251920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9</w:t>
            </w:r>
          </w:p>
        </w:tc>
        <w:tc>
          <w:tcPr>
            <w:tcW w:w="1443" w:type="dxa"/>
            <w:shd w:val="clear" w:color="auto" w:fill="D9D9D9"/>
          </w:tcPr>
          <w:p w14:paraId="7E445E99" w14:textId="77777777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FEE0C98" w14:textId="5A295EE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77DB8563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69902E6C" w14:textId="1641D704" w:rsidR="001B0A31" w:rsidRPr="001B0A31" w:rsidRDefault="001B0A31" w:rsidP="00DC3495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4. Механизмы воздействия на адресата в маркетинговой коммуникации: семантический, прагматический, социо- и психолингвистический аспекты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1DF5E" w14:textId="76E267A0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F2F5D5" w14:textId="66AE67A6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6A30D65C" w14:textId="08DB9350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E9C8A52" w14:textId="4DC9B22E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43" w:type="dxa"/>
            <w:shd w:val="clear" w:color="auto" w:fill="D9D9D9"/>
          </w:tcPr>
          <w:p w14:paraId="06735225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1230DB7" w14:textId="0E41823E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УО, Д/</w:t>
            </w:r>
            <w:proofErr w:type="gramStart"/>
            <w:r w:rsidRPr="001B0A31">
              <w:rPr>
                <w:b/>
                <w:sz w:val="22"/>
                <w:szCs w:val="22"/>
              </w:rPr>
              <w:t>Р</w:t>
            </w:r>
            <w:proofErr w:type="gramEnd"/>
            <w:r w:rsidRPr="001B0A31">
              <w:rPr>
                <w:b/>
                <w:sz w:val="22"/>
                <w:szCs w:val="22"/>
              </w:rPr>
              <w:t>, Т</w:t>
            </w:r>
          </w:p>
        </w:tc>
      </w:tr>
      <w:tr w:rsidR="001B0A31" w:rsidRPr="009A317A" w14:paraId="7F0961AD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0D5B4BF0" w14:textId="4DC5604F" w:rsidR="001B0A31" w:rsidRPr="001B0A31" w:rsidRDefault="001B0A31" w:rsidP="007D4F19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 xml:space="preserve">4.1. </w:t>
            </w:r>
            <w:r w:rsidRPr="001B0A31">
              <w:rPr>
                <w:bCs/>
                <w:sz w:val="22"/>
                <w:szCs w:val="22"/>
              </w:rPr>
              <w:t>Адресат маркетинговой коммуникации и его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CE0FA" w14:textId="280C891F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CF7F6F" w14:textId="03F53C9D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09B45B66" w14:textId="5EA1B584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6722FE01" w14:textId="4292DA39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10</w:t>
            </w:r>
          </w:p>
        </w:tc>
        <w:tc>
          <w:tcPr>
            <w:tcW w:w="1443" w:type="dxa"/>
            <w:shd w:val="clear" w:color="auto" w:fill="D9D9D9"/>
          </w:tcPr>
          <w:p w14:paraId="4477596C" w14:textId="77777777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31AE595B" w14:textId="4A78A9D8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2926EDBF" w14:textId="77777777" w:rsidTr="001B0A31">
        <w:trPr>
          <w:trHeight w:val="202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0A005C33" w14:textId="16CA8BE9" w:rsidR="001B0A31" w:rsidRPr="001B0A31" w:rsidRDefault="001B0A31" w:rsidP="007D4F19">
            <w:pPr>
              <w:tabs>
                <w:tab w:val="num" w:pos="822"/>
              </w:tabs>
              <w:jc w:val="both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4.2. Приемы вовлечения и воздействия в маркетинговой коммуникации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DD589" w14:textId="73661CE5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55CDC6" w14:textId="2F6F6053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A372712" w14:textId="47FF269A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41" w:type="dxa"/>
            <w:shd w:val="clear" w:color="auto" w:fill="FFFFFF"/>
            <w:vAlign w:val="center"/>
          </w:tcPr>
          <w:p w14:paraId="20E296DD" w14:textId="4896F478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b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10</w:t>
            </w:r>
          </w:p>
        </w:tc>
        <w:tc>
          <w:tcPr>
            <w:tcW w:w="1443" w:type="dxa"/>
            <w:shd w:val="clear" w:color="auto" w:fill="D9D9D9"/>
          </w:tcPr>
          <w:p w14:paraId="2FC24E0A" w14:textId="77777777" w:rsidR="001B0A31" w:rsidRPr="001B0A31" w:rsidRDefault="001B0A31" w:rsidP="007D4F19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C38A07C" w14:textId="3CDFF85F" w:rsidR="001B0A31" w:rsidRPr="001B0A31" w:rsidRDefault="001B0A31" w:rsidP="00B90FE8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УО, Д/</w:t>
            </w:r>
            <w:proofErr w:type="gramStart"/>
            <w:r w:rsidRPr="001B0A31">
              <w:rPr>
                <w:sz w:val="22"/>
                <w:szCs w:val="22"/>
              </w:rPr>
              <w:t>Р</w:t>
            </w:r>
            <w:proofErr w:type="gramEnd"/>
            <w:r w:rsidRPr="001B0A31">
              <w:rPr>
                <w:sz w:val="22"/>
                <w:szCs w:val="22"/>
              </w:rPr>
              <w:t>, Т</w:t>
            </w:r>
          </w:p>
        </w:tc>
      </w:tr>
      <w:tr w:rsidR="001B0A31" w:rsidRPr="009A317A" w14:paraId="7425C588" w14:textId="77777777" w:rsidTr="001B0A31"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125D5343" w14:textId="7080684D" w:rsidR="001B0A31" w:rsidRPr="001B0A31" w:rsidRDefault="001B0A31" w:rsidP="001B0A3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 xml:space="preserve">Форма промежуточной аттестации – </w:t>
            </w:r>
            <w:r w:rsidRPr="001B0A31">
              <w:rPr>
                <w:sz w:val="22"/>
                <w:szCs w:val="22"/>
                <w:u w:val="single"/>
              </w:rPr>
              <w:t>зачет</w:t>
            </w:r>
            <w:r w:rsidRPr="001B0A31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FE963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1B94FB6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  <w:shd w:val="clear" w:color="auto" w:fill="D9D9D9"/>
            <w:vAlign w:val="center"/>
          </w:tcPr>
          <w:p w14:paraId="14F2180E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shd w:val="clear" w:color="auto" w:fill="D9D9D9"/>
          </w:tcPr>
          <w:p w14:paraId="269185D6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FFFFFF"/>
            <w:vAlign w:val="center"/>
          </w:tcPr>
          <w:p w14:paraId="37C837C9" w14:textId="26AFB5DF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710FA15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</w:tr>
      <w:tr w:rsidR="001B0A31" w:rsidRPr="009A317A" w14:paraId="4EBE95E9" w14:textId="77777777" w:rsidTr="001B0A31"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</w:tcPr>
          <w:p w14:paraId="6817DFBA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right"/>
              <w:rPr>
                <w:bCs/>
                <w:sz w:val="22"/>
                <w:szCs w:val="22"/>
              </w:rPr>
            </w:pPr>
            <w:r w:rsidRPr="001B0A31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EC88B" w14:textId="00F06D5A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9084DE" w14:textId="6571601D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16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78DEB27F" w14:textId="17DB4FEC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16</w:t>
            </w:r>
          </w:p>
        </w:tc>
        <w:tc>
          <w:tcPr>
            <w:tcW w:w="1541" w:type="dxa"/>
            <w:shd w:val="clear" w:color="auto" w:fill="FFFFFF"/>
          </w:tcPr>
          <w:p w14:paraId="1272A933" w14:textId="4499F39A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74</w:t>
            </w:r>
          </w:p>
        </w:tc>
        <w:tc>
          <w:tcPr>
            <w:tcW w:w="1443" w:type="dxa"/>
            <w:shd w:val="clear" w:color="auto" w:fill="FFFFFF"/>
          </w:tcPr>
          <w:p w14:paraId="53D1D521" w14:textId="1BAAAC64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1B0A3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33EA3765" w14:textId="77777777" w:rsidR="001B0A31" w:rsidRPr="001B0A31" w:rsidRDefault="001B0A31" w:rsidP="00DC3495">
            <w:pPr>
              <w:tabs>
                <w:tab w:val="num" w:pos="822"/>
              </w:tabs>
              <w:ind w:left="255" w:hanging="255"/>
              <w:jc w:val="center"/>
              <w:rPr>
                <w:sz w:val="22"/>
                <w:szCs w:val="22"/>
              </w:rPr>
            </w:pPr>
          </w:p>
        </w:tc>
      </w:tr>
    </w:tbl>
    <w:bookmarkEnd w:id="1"/>
    <w:p w14:paraId="2FC8543F" w14:textId="77777777" w:rsidR="001B0A31" w:rsidRPr="001B0A31" w:rsidRDefault="00EA10AF">
      <w:pPr>
        <w:rPr>
          <w:b/>
          <w:bCs/>
        </w:rPr>
      </w:pPr>
      <w:r w:rsidRPr="001B0A31">
        <w:rPr>
          <w:b/>
          <w:bCs/>
        </w:rPr>
        <w:t>Примечание:</w:t>
      </w:r>
      <w:r w:rsidR="00AF0F56" w:rsidRPr="001B0A31">
        <w:rPr>
          <w:b/>
          <w:bCs/>
        </w:rPr>
        <w:t xml:space="preserve"> </w:t>
      </w:r>
    </w:p>
    <w:p w14:paraId="23FD9415" w14:textId="4262E549" w:rsidR="00B93E63" w:rsidRPr="001B0A31" w:rsidRDefault="001B0A31" w:rsidP="007D4F19">
      <w:pPr>
        <w:rPr>
          <w:b/>
          <w:bCs/>
        </w:rPr>
        <w:sectPr w:rsidR="00B93E63" w:rsidRPr="001B0A31" w:rsidSect="00EA2B65">
          <w:footerReference w:type="default" r:id="rId14"/>
          <w:type w:val="continuous"/>
          <w:pgSz w:w="16838" w:h="11906" w:orient="landscape"/>
          <w:pgMar w:top="1134" w:right="567" w:bottom="1134" w:left="1134" w:header="0" w:footer="708" w:gutter="0"/>
          <w:cols w:space="1701"/>
          <w:docGrid w:linePitch="360"/>
        </w:sectPr>
      </w:pPr>
      <w:r w:rsidRPr="001B0A31">
        <w:rPr>
          <w:b/>
          <w:bCs/>
        </w:rPr>
        <w:t>У</w:t>
      </w:r>
      <w:r w:rsidR="00EA10AF" w:rsidRPr="001B0A31">
        <w:rPr>
          <w:b/>
          <w:bCs/>
        </w:rPr>
        <w:t xml:space="preserve">словные обозначения форм контроля: </w:t>
      </w:r>
      <w:r w:rsidR="00EA10AF" w:rsidRPr="001B0A31">
        <w:rPr>
          <w:bCs/>
        </w:rPr>
        <w:t xml:space="preserve">УО – устный опрос, </w:t>
      </w:r>
      <w:r w:rsidR="00B90FE8" w:rsidRPr="001B0A31">
        <w:rPr>
          <w:bCs/>
        </w:rPr>
        <w:t>Д – доклад</w:t>
      </w:r>
      <w:r w:rsidR="00EA10AF" w:rsidRPr="001B0A31">
        <w:rPr>
          <w:bCs/>
        </w:rPr>
        <w:t>,</w:t>
      </w:r>
      <w:r w:rsidRPr="001B0A31">
        <w:rPr>
          <w:bCs/>
        </w:rPr>
        <w:t xml:space="preserve"> </w:t>
      </w:r>
      <w:proofErr w:type="gramStart"/>
      <w:r w:rsidR="007A26C5" w:rsidRPr="001B0A31">
        <w:rPr>
          <w:bCs/>
        </w:rPr>
        <w:t>Р</w:t>
      </w:r>
      <w:proofErr w:type="gramEnd"/>
      <w:r w:rsidR="007A26C5" w:rsidRPr="001B0A31">
        <w:rPr>
          <w:bCs/>
        </w:rPr>
        <w:t xml:space="preserve"> – реферат,</w:t>
      </w:r>
      <w:r w:rsidR="00EA10AF" w:rsidRPr="001B0A31">
        <w:rPr>
          <w:bCs/>
        </w:rPr>
        <w:t xml:space="preserve"> </w:t>
      </w:r>
      <w:r w:rsidR="00D90468" w:rsidRPr="001B0A31">
        <w:rPr>
          <w:bCs/>
        </w:rPr>
        <w:t>Т – те</w:t>
      </w:r>
      <w:r w:rsidR="00B93E63" w:rsidRPr="001B0A31">
        <w:rPr>
          <w:bCs/>
        </w:rPr>
        <w:t>ст</w:t>
      </w:r>
    </w:p>
    <w:p w14:paraId="5226B289" w14:textId="77777777" w:rsidR="00555990" w:rsidRDefault="00EA10AF" w:rsidP="00D90468">
      <w:pPr>
        <w:pStyle w:val="1"/>
      </w:pPr>
      <w:r>
        <w:lastRenderedPageBreak/>
        <w:t>5. Образовательные технологии</w:t>
      </w:r>
    </w:p>
    <w:p w14:paraId="319C017F" w14:textId="574FC751" w:rsidR="00555990" w:rsidRPr="001B0A31" w:rsidRDefault="001D3DDB" w:rsidP="001B0A31">
      <w:pPr>
        <w:ind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>В преподавании дисциплины «</w:t>
      </w:r>
      <w:r w:rsidR="009D0DA8" w:rsidRPr="001B0A31">
        <w:rPr>
          <w:bCs/>
          <w:sz w:val="28"/>
          <w:szCs w:val="28"/>
          <w:u w:val="single"/>
        </w:rPr>
        <w:t>Маркетинговая лингвистика</w:t>
      </w:r>
      <w:r w:rsidR="00EA10AF" w:rsidRPr="001B0A31">
        <w:rPr>
          <w:bCs/>
          <w:sz w:val="28"/>
          <w:szCs w:val="28"/>
        </w:rPr>
        <w:t xml:space="preserve">» используются разнообразные образовательные технологии, в том числе: </w:t>
      </w:r>
    </w:p>
    <w:p w14:paraId="48F222CD" w14:textId="77777777" w:rsidR="00145F1A" w:rsidRPr="001B0A31" w:rsidRDefault="00145F1A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 xml:space="preserve">практические занятия, </w:t>
      </w:r>
    </w:p>
    <w:p w14:paraId="0C2DFF1F" w14:textId="77777777" w:rsidR="00B93E63" w:rsidRPr="001B0A31" w:rsidRDefault="00B93E63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>опросы студентов,</w:t>
      </w:r>
    </w:p>
    <w:p w14:paraId="5BA10A46" w14:textId="77777777" w:rsidR="00145F1A" w:rsidRPr="001B0A31" w:rsidRDefault="00145F1A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 xml:space="preserve">выступления с докладами и сообщениями, </w:t>
      </w:r>
    </w:p>
    <w:p w14:paraId="4C13FA3E" w14:textId="77777777" w:rsidR="00145F1A" w:rsidRPr="001B0A31" w:rsidRDefault="00145F1A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 xml:space="preserve">аудиторные контрольные работы, </w:t>
      </w:r>
    </w:p>
    <w:p w14:paraId="3573FC0F" w14:textId="77777777" w:rsidR="009D0DA8" w:rsidRPr="001B0A31" w:rsidRDefault="00145F1A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>тестирование</w:t>
      </w:r>
      <w:r w:rsidR="009D0DA8" w:rsidRPr="001B0A31">
        <w:rPr>
          <w:bCs/>
          <w:sz w:val="28"/>
          <w:szCs w:val="28"/>
        </w:rPr>
        <w:t xml:space="preserve">, </w:t>
      </w:r>
    </w:p>
    <w:p w14:paraId="480E1495" w14:textId="05B8D779" w:rsidR="00555990" w:rsidRPr="001B0A31" w:rsidRDefault="009D0DA8" w:rsidP="001B0A31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B0A31">
        <w:rPr>
          <w:bCs/>
          <w:sz w:val="28"/>
          <w:szCs w:val="28"/>
        </w:rPr>
        <w:t>собеседование</w:t>
      </w:r>
      <w:r w:rsidR="00145F1A" w:rsidRPr="001B0A31">
        <w:rPr>
          <w:bCs/>
          <w:sz w:val="28"/>
          <w:szCs w:val="28"/>
        </w:rPr>
        <w:t>.</w:t>
      </w:r>
    </w:p>
    <w:p w14:paraId="15FFCBAC" w14:textId="17B4B23D" w:rsidR="00555990" w:rsidRPr="001B0A31" w:rsidRDefault="00EA10AF" w:rsidP="001B0A31">
      <w:pPr>
        <w:ind w:firstLine="709"/>
        <w:jc w:val="both"/>
        <w:rPr>
          <w:sz w:val="28"/>
          <w:szCs w:val="28"/>
        </w:rPr>
      </w:pPr>
      <w:r w:rsidRPr="001B0A31">
        <w:rPr>
          <w:bCs/>
          <w:sz w:val="28"/>
          <w:szCs w:val="28"/>
        </w:rPr>
        <w:t xml:space="preserve">Самостоятельная работа охватывает проработку </w:t>
      </w:r>
      <w:proofErr w:type="gramStart"/>
      <w:r w:rsidRPr="001B0A31">
        <w:rPr>
          <w:bCs/>
          <w:sz w:val="28"/>
          <w:szCs w:val="28"/>
        </w:rPr>
        <w:t>обучающимися</w:t>
      </w:r>
      <w:proofErr w:type="gramEnd"/>
      <w:r w:rsidRPr="001B0A31">
        <w:rPr>
          <w:bCs/>
          <w:sz w:val="28"/>
          <w:szCs w:val="28"/>
        </w:rPr>
        <w:t xml:space="preserve"> отдельных вопросов курса, выполнение домашних работ, включающих </w:t>
      </w:r>
      <w:r w:rsidR="00B93E63" w:rsidRPr="001B0A31">
        <w:rPr>
          <w:bCs/>
          <w:sz w:val="28"/>
          <w:szCs w:val="28"/>
        </w:rPr>
        <w:t>отработку изученных правил, подготовку презентаций и</w:t>
      </w:r>
      <w:r w:rsidRPr="001B0A31">
        <w:rPr>
          <w:bCs/>
          <w:sz w:val="28"/>
          <w:szCs w:val="28"/>
        </w:rPr>
        <w:t xml:space="preserve"> д</w:t>
      </w:r>
      <w:r w:rsidR="00145F1A" w:rsidRPr="001B0A31">
        <w:rPr>
          <w:bCs/>
          <w:sz w:val="28"/>
          <w:szCs w:val="28"/>
        </w:rPr>
        <w:t xml:space="preserve">окладов, </w:t>
      </w:r>
      <w:r w:rsidR="00C14521" w:rsidRPr="001B0A31">
        <w:rPr>
          <w:bCs/>
          <w:sz w:val="28"/>
          <w:szCs w:val="28"/>
        </w:rPr>
        <w:t>подготовку рефератов</w:t>
      </w:r>
      <w:r w:rsidR="00145F1A" w:rsidRPr="001B0A31">
        <w:rPr>
          <w:bCs/>
          <w:sz w:val="28"/>
          <w:szCs w:val="28"/>
        </w:rPr>
        <w:t>.</w:t>
      </w:r>
      <w:r w:rsidRPr="001B0A31">
        <w:rPr>
          <w:bCs/>
          <w:sz w:val="28"/>
          <w:szCs w:val="28"/>
        </w:rPr>
        <w:t xml:space="preserve"> </w:t>
      </w:r>
    </w:p>
    <w:p w14:paraId="113531FF" w14:textId="77777777" w:rsidR="00555990" w:rsidRDefault="00EA10AF" w:rsidP="00D90468">
      <w:pPr>
        <w:pStyle w:val="1"/>
      </w:pPr>
      <w:r>
        <w:t xml:space="preserve">6. Учебно-методическое обеспечение самостоятельной работы </w:t>
      </w:r>
      <w:proofErr w:type="gramStart"/>
      <w:r>
        <w:t>обучающихся</w:t>
      </w:r>
      <w:proofErr w:type="gramEnd"/>
      <w:r>
        <w:t xml:space="preserve"> </w:t>
      </w:r>
    </w:p>
    <w:p w14:paraId="40CBB311" w14:textId="77777777" w:rsidR="00555990" w:rsidRPr="001B0A31" w:rsidRDefault="00EA10AF" w:rsidP="001B0A31">
      <w:pPr>
        <w:ind w:firstLine="709"/>
        <w:jc w:val="both"/>
        <w:rPr>
          <w:b/>
          <w:bCs/>
          <w:sz w:val="28"/>
          <w:szCs w:val="28"/>
        </w:rPr>
      </w:pPr>
      <w:r w:rsidRPr="001B0A31">
        <w:rPr>
          <w:b/>
          <w:bCs/>
          <w:sz w:val="28"/>
          <w:szCs w:val="28"/>
        </w:rPr>
        <w:t>6.1. Список учебной литературы</w:t>
      </w:r>
    </w:p>
    <w:p w14:paraId="61A16C30" w14:textId="77777777" w:rsidR="00555990" w:rsidRPr="001B0A31" w:rsidRDefault="00EA10AF" w:rsidP="001B0A31">
      <w:pPr>
        <w:ind w:firstLine="709"/>
        <w:jc w:val="both"/>
        <w:rPr>
          <w:sz w:val="28"/>
          <w:szCs w:val="28"/>
        </w:rPr>
      </w:pPr>
      <w:r w:rsidRPr="001B0A31">
        <w:rPr>
          <w:b/>
          <w:bCs/>
          <w:sz w:val="28"/>
          <w:szCs w:val="28"/>
        </w:rPr>
        <w:t>Основная литература:</w:t>
      </w:r>
    </w:p>
    <w:p w14:paraId="6659ABF0" w14:textId="2213F3D2" w:rsidR="00913EEF" w:rsidRPr="001B0A31" w:rsidRDefault="00A36E85" w:rsidP="001B0A31">
      <w:pPr>
        <w:ind w:firstLine="709"/>
        <w:jc w:val="both"/>
        <w:rPr>
          <w:b/>
          <w:sz w:val="28"/>
          <w:szCs w:val="28"/>
        </w:rPr>
      </w:pPr>
      <w:r w:rsidRPr="001B0A31">
        <w:rPr>
          <w:sz w:val="28"/>
          <w:szCs w:val="28"/>
        </w:rPr>
        <w:t>1.</w:t>
      </w:r>
      <w:r w:rsidRPr="001B0A31">
        <w:rPr>
          <w:sz w:val="28"/>
          <w:szCs w:val="28"/>
        </w:rPr>
        <w:tab/>
        <w:t>Маркетинговая лингвистика: Учебник</w:t>
      </w:r>
      <w:proofErr w:type="gramStart"/>
      <w:r w:rsidRPr="001B0A31">
        <w:rPr>
          <w:sz w:val="28"/>
          <w:szCs w:val="28"/>
        </w:rPr>
        <w:t>/П</w:t>
      </w:r>
      <w:proofErr w:type="gramEnd"/>
      <w:r w:rsidRPr="001B0A31">
        <w:rPr>
          <w:sz w:val="28"/>
          <w:szCs w:val="28"/>
        </w:rPr>
        <w:t xml:space="preserve">од ред. Л.М. Гончаровой, О.А. Ксензенко. – </w:t>
      </w:r>
      <w:proofErr w:type="gramStart"/>
      <w:r w:rsidRPr="001B0A31">
        <w:rPr>
          <w:sz w:val="28"/>
          <w:szCs w:val="28"/>
        </w:rPr>
        <w:t>М.: Инфра-М, 2023. – 290 с. – (Сер.</w:t>
      </w:r>
      <w:proofErr w:type="gramEnd"/>
      <w:r w:rsidRPr="001B0A31">
        <w:rPr>
          <w:sz w:val="28"/>
          <w:szCs w:val="28"/>
        </w:rPr>
        <w:t xml:space="preserve"> «Высшее образование. </w:t>
      </w:r>
      <w:proofErr w:type="gramStart"/>
      <w:r w:rsidRPr="001B0A31">
        <w:rPr>
          <w:sz w:val="28"/>
          <w:szCs w:val="28"/>
        </w:rPr>
        <w:t>Магистратура).</w:t>
      </w:r>
      <w:proofErr w:type="gramEnd"/>
      <w:r w:rsidRPr="001B0A31">
        <w:rPr>
          <w:sz w:val="28"/>
          <w:szCs w:val="28"/>
        </w:rPr>
        <w:t xml:space="preserve"> – ISBN: 978-5-16-017598-0</w:t>
      </w:r>
    </w:p>
    <w:p w14:paraId="1925F80C" w14:textId="77777777" w:rsidR="00555990" w:rsidRPr="001B0A31" w:rsidRDefault="00EA10AF" w:rsidP="001B0A31">
      <w:pPr>
        <w:ind w:firstLine="709"/>
        <w:jc w:val="both"/>
        <w:rPr>
          <w:b/>
          <w:sz w:val="28"/>
          <w:szCs w:val="28"/>
        </w:rPr>
      </w:pPr>
      <w:r w:rsidRPr="001B0A31">
        <w:rPr>
          <w:b/>
          <w:sz w:val="28"/>
          <w:szCs w:val="28"/>
        </w:rPr>
        <w:t>Дополнительная литература:</w:t>
      </w:r>
    </w:p>
    <w:p w14:paraId="358426E9" w14:textId="05ADDAA2" w:rsidR="001D3DDB" w:rsidRPr="001B0A31" w:rsidRDefault="00A36E85" w:rsidP="001B0A31">
      <w:pPr>
        <w:tabs>
          <w:tab w:val="left" w:pos="1134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1B0A31">
        <w:rPr>
          <w:sz w:val="28"/>
          <w:szCs w:val="28"/>
          <w:lang w:eastAsia="ru-RU"/>
        </w:rPr>
        <w:t>1.</w:t>
      </w:r>
      <w:r w:rsidRPr="001B0A31">
        <w:rPr>
          <w:sz w:val="28"/>
          <w:szCs w:val="28"/>
          <w:lang w:eastAsia="ru-RU"/>
        </w:rPr>
        <w:tab/>
        <w:t>Мазилкина, Е. И. Маркетинговые коммуникации: Учебное пособие / Е. И. Мазилкина. — Москва: Эксмо, 2010. — 192 c. — ISBN 978-5-699-40886-3. — Текст: электронный // Цифровой образовательный ресурс IPR SMART: [сайт]. — URL: https://www.iprbookshop.ru/907.html   (дата обращения: 06.12.2024).</w:t>
      </w:r>
    </w:p>
    <w:p w14:paraId="65E29296" w14:textId="77777777" w:rsidR="00555990" w:rsidRPr="001B0A31" w:rsidRDefault="00EA10AF" w:rsidP="001B0A31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1B0A31">
        <w:rPr>
          <w:b/>
          <w:sz w:val="28"/>
          <w:szCs w:val="28"/>
        </w:rPr>
        <w:t>6.2. Словари и справочники:</w:t>
      </w:r>
    </w:p>
    <w:p w14:paraId="0C5B429A" w14:textId="399CA1F2" w:rsidR="008531F2" w:rsidRPr="001B0A31" w:rsidRDefault="00A36E85" w:rsidP="001B0A3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B0A31">
        <w:rPr>
          <w:sz w:val="28"/>
          <w:szCs w:val="28"/>
        </w:rPr>
        <w:t>1.</w:t>
      </w:r>
      <w:r w:rsidRPr="001B0A31">
        <w:rPr>
          <w:sz w:val="28"/>
          <w:szCs w:val="28"/>
        </w:rPr>
        <w:tab/>
        <w:t>Лингвистический энциклопедический словарь</w:t>
      </w:r>
      <w:proofErr w:type="gramStart"/>
      <w:r w:rsidRPr="001B0A31">
        <w:rPr>
          <w:sz w:val="28"/>
          <w:szCs w:val="28"/>
        </w:rPr>
        <w:t>/Г</w:t>
      </w:r>
      <w:proofErr w:type="gramEnd"/>
      <w:r w:rsidRPr="001B0A31">
        <w:rPr>
          <w:sz w:val="28"/>
          <w:szCs w:val="28"/>
        </w:rPr>
        <w:t>л. ред. В.Н. Ярцева. – М.: Советская энциклопедия, 1990. – 685 с. – ISBN: 5-85270-031-2</w:t>
      </w:r>
    </w:p>
    <w:p w14:paraId="2416BAAE" w14:textId="77777777" w:rsidR="00555990" w:rsidRPr="001B0A31" w:rsidRDefault="00EA10AF" w:rsidP="001B0A31">
      <w:pPr>
        <w:ind w:firstLine="709"/>
        <w:jc w:val="both"/>
        <w:rPr>
          <w:b/>
          <w:sz w:val="28"/>
          <w:szCs w:val="28"/>
          <w:lang w:val="en-US"/>
        </w:rPr>
      </w:pPr>
      <w:r w:rsidRPr="001B0A31">
        <w:rPr>
          <w:b/>
          <w:sz w:val="28"/>
          <w:szCs w:val="28"/>
          <w:lang w:val="en-US"/>
        </w:rPr>
        <w:t>6.3. </w:t>
      </w:r>
      <w:r w:rsidRPr="001B0A31">
        <w:rPr>
          <w:b/>
          <w:sz w:val="28"/>
          <w:szCs w:val="28"/>
        </w:rPr>
        <w:t>Периодические</w:t>
      </w:r>
      <w:r w:rsidRPr="001B0A31">
        <w:rPr>
          <w:b/>
          <w:sz w:val="28"/>
          <w:szCs w:val="28"/>
          <w:lang w:val="en-US"/>
        </w:rPr>
        <w:t xml:space="preserve"> </w:t>
      </w:r>
      <w:r w:rsidRPr="001B0A31">
        <w:rPr>
          <w:b/>
          <w:sz w:val="28"/>
          <w:szCs w:val="28"/>
        </w:rPr>
        <w:t>издания</w:t>
      </w:r>
      <w:r w:rsidRPr="001B0A31">
        <w:rPr>
          <w:b/>
          <w:sz w:val="28"/>
          <w:szCs w:val="28"/>
          <w:lang w:val="en-US"/>
        </w:rPr>
        <w:t>:</w:t>
      </w:r>
    </w:p>
    <w:p w14:paraId="6DAEF4A8" w14:textId="76E28843" w:rsidR="00555990" w:rsidRPr="00A73B3A" w:rsidRDefault="00A36E85" w:rsidP="001B0A31">
      <w:pPr>
        <w:ind w:firstLine="709"/>
        <w:jc w:val="both"/>
        <w:rPr>
          <w:b/>
          <w:bCs/>
          <w:sz w:val="28"/>
          <w:szCs w:val="28"/>
          <w:lang w:val="en-US"/>
        </w:rPr>
      </w:pPr>
      <w:r w:rsidRPr="001B0A31">
        <w:rPr>
          <w:sz w:val="28"/>
          <w:szCs w:val="28"/>
          <w:lang w:val="en-US"/>
        </w:rPr>
        <w:t>1.</w:t>
      </w:r>
      <w:r w:rsidRPr="001B0A31">
        <w:rPr>
          <w:sz w:val="28"/>
          <w:szCs w:val="28"/>
          <w:lang w:val="en-US"/>
        </w:rPr>
        <w:tab/>
        <w:t xml:space="preserve">Russian Journal of Linguistics. - https://www.iprbookshop.ru/32473.html </w:t>
      </w:r>
      <w:r w:rsidR="00A73B3A" w:rsidRPr="00A73B3A">
        <w:rPr>
          <w:sz w:val="28"/>
          <w:szCs w:val="28"/>
          <w:lang w:val="en-US"/>
        </w:rPr>
        <w:t xml:space="preserve"> </w:t>
      </w:r>
    </w:p>
    <w:p w14:paraId="6BECD068" w14:textId="77777777" w:rsidR="00555990" w:rsidRPr="001B0A31" w:rsidRDefault="00EA10AF" w:rsidP="001B0A31">
      <w:pPr>
        <w:ind w:firstLine="709"/>
        <w:jc w:val="both"/>
        <w:rPr>
          <w:b/>
          <w:bCs/>
          <w:sz w:val="28"/>
          <w:szCs w:val="28"/>
        </w:rPr>
      </w:pPr>
      <w:r w:rsidRPr="001B0A31">
        <w:rPr>
          <w:b/>
          <w:bCs/>
          <w:sz w:val="28"/>
          <w:szCs w:val="28"/>
        </w:rPr>
        <w:t xml:space="preserve">6.4. Ресурсы </w:t>
      </w:r>
      <w:r w:rsidRPr="001B0A31">
        <w:rPr>
          <w:b/>
          <w:sz w:val="28"/>
          <w:szCs w:val="28"/>
        </w:rPr>
        <w:t>информационно-телекоммуникационной сети «Интернет»</w:t>
      </w:r>
    </w:p>
    <w:p w14:paraId="16963506" w14:textId="33D816D2" w:rsidR="00337F07" w:rsidRPr="001B0A31" w:rsidRDefault="00EA10AF" w:rsidP="001B0A31">
      <w:pPr>
        <w:ind w:firstLine="709"/>
        <w:jc w:val="both"/>
        <w:rPr>
          <w:sz w:val="28"/>
          <w:szCs w:val="28"/>
        </w:rPr>
      </w:pPr>
      <w:r w:rsidRPr="001B0A31">
        <w:rPr>
          <w:bCs/>
          <w:sz w:val="28"/>
          <w:szCs w:val="28"/>
        </w:rPr>
        <w:t xml:space="preserve">Для освоения дисциплины рекомендуются следующие сайты </w:t>
      </w:r>
      <w:r w:rsidRPr="001B0A31">
        <w:rPr>
          <w:sz w:val="28"/>
          <w:szCs w:val="28"/>
        </w:rPr>
        <w:t>информационно-телекоммуникационной сети «Интернет»: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0"/>
        <w:gridCol w:w="1984"/>
        <w:gridCol w:w="3402"/>
      </w:tblGrid>
      <w:tr w:rsidR="001D3DDB" w:rsidRPr="001B0A31" w14:paraId="02C41B7B" w14:textId="77777777" w:rsidTr="001B0A31">
        <w:tc>
          <w:tcPr>
            <w:tcW w:w="4820" w:type="dxa"/>
          </w:tcPr>
          <w:p w14:paraId="5154CDCA" w14:textId="77777777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984" w:type="dxa"/>
          </w:tcPr>
          <w:p w14:paraId="3D6791DA" w14:textId="77777777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bCs/>
                <w:color w:val="000000"/>
                <w:sz w:val="18"/>
                <w:szCs w:val="18"/>
              </w:rPr>
              <w:t>Ссылка на ресурс</w:t>
            </w:r>
          </w:p>
        </w:tc>
        <w:tc>
          <w:tcPr>
            <w:tcW w:w="3402" w:type="dxa"/>
          </w:tcPr>
          <w:p w14:paraId="19B2FDED" w14:textId="3AE5A276" w:rsidR="001D3DDB" w:rsidRPr="001B0A31" w:rsidRDefault="001D3DDB" w:rsidP="001B0A3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sz w:val="18"/>
                <w:szCs w:val="18"/>
              </w:rPr>
            </w:pPr>
            <w:r w:rsidRPr="001B0A31">
              <w:rPr>
                <w:bCs/>
                <w:sz w:val="18"/>
                <w:szCs w:val="18"/>
              </w:rPr>
              <w:t>Доступность</w:t>
            </w:r>
            <w:r w:rsidR="001B0A31" w:rsidRPr="001B0A31">
              <w:rPr>
                <w:bCs/>
                <w:sz w:val="18"/>
                <w:szCs w:val="18"/>
              </w:rPr>
              <w:t xml:space="preserve"> </w:t>
            </w:r>
            <w:r w:rsidRPr="001B0A31">
              <w:rPr>
                <w:bCs/>
                <w:color w:val="000000"/>
                <w:sz w:val="18"/>
                <w:szCs w:val="18"/>
              </w:rPr>
              <w:t>(свободный доступ</w:t>
            </w:r>
            <w:r w:rsidR="001B0A31" w:rsidRPr="001B0A31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1B0A31">
              <w:rPr>
                <w:bCs/>
                <w:color w:val="000000"/>
                <w:sz w:val="18"/>
                <w:szCs w:val="18"/>
              </w:rPr>
              <w:t>/ ограниченный доступ)</w:t>
            </w:r>
          </w:p>
        </w:tc>
      </w:tr>
      <w:tr w:rsidR="001D3DDB" w:rsidRPr="001B0A31" w14:paraId="2FD786BB" w14:textId="77777777" w:rsidTr="001B0A31">
        <w:tc>
          <w:tcPr>
            <w:tcW w:w="10206" w:type="dxa"/>
            <w:gridSpan w:val="3"/>
            <w:shd w:val="clear" w:color="auto" w:fill="FFFFFF"/>
          </w:tcPr>
          <w:p w14:paraId="385F01DE" w14:textId="77777777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bCs/>
                <w:color w:val="000000"/>
                <w:sz w:val="18"/>
                <w:szCs w:val="18"/>
              </w:rPr>
              <w:t>Информационно-справочные системы</w:t>
            </w:r>
          </w:p>
        </w:tc>
      </w:tr>
      <w:tr w:rsidR="001D3DDB" w:rsidRPr="001B0A31" w14:paraId="1ED78A17" w14:textId="77777777" w:rsidTr="001B0A31">
        <w:tc>
          <w:tcPr>
            <w:tcW w:w="4820" w:type="dxa"/>
            <w:shd w:val="clear" w:color="auto" w:fill="FFFFFF"/>
          </w:tcPr>
          <w:p w14:paraId="7A587FAF" w14:textId="1307FCD2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</w:rPr>
              <w:t>Кохтев</w:t>
            </w:r>
            <w:r w:rsidRPr="001B0A31">
              <w:rPr>
                <w:sz w:val="18"/>
                <w:szCs w:val="18"/>
              </w:rPr>
              <w:t xml:space="preserve"> </w:t>
            </w:r>
            <w:r w:rsidRPr="001B0A31">
              <w:rPr>
                <w:color w:val="000000"/>
                <w:sz w:val="18"/>
                <w:szCs w:val="18"/>
              </w:rPr>
              <w:t>Н.Н.</w:t>
            </w:r>
            <w:r w:rsidRPr="001B0A31">
              <w:rPr>
                <w:sz w:val="18"/>
                <w:szCs w:val="18"/>
              </w:rPr>
              <w:t xml:space="preserve"> </w:t>
            </w:r>
            <w:r w:rsidRPr="001B0A31">
              <w:rPr>
                <w:color w:val="000000"/>
                <w:sz w:val="18"/>
                <w:szCs w:val="18"/>
              </w:rPr>
              <w:t>Десять</w:t>
            </w:r>
            <w:r w:rsidRPr="001B0A31">
              <w:rPr>
                <w:sz w:val="18"/>
                <w:szCs w:val="18"/>
              </w:rPr>
              <w:t xml:space="preserve"> </w:t>
            </w:r>
            <w:r w:rsidRPr="001B0A31">
              <w:rPr>
                <w:color w:val="000000"/>
                <w:sz w:val="18"/>
                <w:szCs w:val="18"/>
              </w:rPr>
              <w:t>эффектов</w:t>
            </w:r>
            <w:r w:rsidRPr="001B0A31">
              <w:rPr>
                <w:sz w:val="18"/>
                <w:szCs w:val="18"/>
              </w:rPr>
              <w:t xml:space="preserve"> </w:t>
            </w:r>
            <w:r w:rsidRPr="001B0A31">
              <w:rPr>
                <w:color w:val="000000"/>
                <w:sz w:val="18"/>
                <w:szCs w:val="18"/>
              </w:rPr>
              <w:t>рекламы</w:t>
            </w:r>
          </w:p>
        </w:tc>
        <w:tc>
          <w:tcPr>
            <w:tcW w:w="1984" w:type="dxa"/>
            <w:shd w:val="clear" w:color="auto" w:fill="FFFFFF"/>
          </w:tcPr>
          <w:p w14:paraId="30274EEB" w14:textId="4D8958C0" w:rsidR="001D3DDB" w:rsidRPr="001B0A31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hyperlink r:id="rId15" w:history="1">
              <w:r w:rsidR="001B0A31" w:rsidRPr="001B0A31">
                <w:rPr>
                  <w:rStyle w:val="ae"/>
                  <w:bCs/>
                  <w:sz w:val="18"/>
                  <w:szCs w:val="18"/>
                </w:rPr>
                <w:t>https://russkayarech.ru/ru/archive/1991-6/59-64</w:t>
              </w:r>
            </w:hyperlink>
            <w:r w:rsidR="001B0A31" w:rsidRPr="001B0A31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6F0B480A" w14:textId="29C45DCB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47D61153" w14:textId="77777777" w:rsidTr="001B0A31">
        <w:tc>
          <w:tcPr>
            <w:tcW w:w="4820" w:type="dxa"/>
            <w:shd w:val="clear" w:color="auto" w:fill="FFFFFF"/>
          </w:tcPr>
          <w:p w14:paraId="4DD961E8" w14:textId="202DD215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sz w:val="18"/>
                <w:szCs w:val="18"/>
                <w:shd w:val="clear" w:color="auto" w:fill="FFFFFF"/>
              </w:rPr>
              <w:t>Справочно-информационный портал </w:t>
            </w:r>
            <w:r w:rsidRPr="001B0A31">
              <w:rPr>
                <w:rStyle w:val="em1"/>
                <w:b/>
                <w:bCs/>
                <w:sz w:val="18"/>
                <w:szCs w:val="18"/>
                <w:shd w:val="clear" w:color="auto" w:fill="FFFFFF"/>
              </w:rPr>
              <w:t>ГРАМОТА</w:t>
            </w:r>
            <w:proofErr w:type="gramStart"/>
            <w:r w:rsidRPr="001B0A31">
              <w:rPr>
                <w:rStyle w:val="em1"/>
                <w:b/>
                <w:bCs/>
                <w:sz w:val="18"/>
                <w:szCs w:val="18"/>
                <w:shd w:val="clear" w:color="auto" w:fill="FFFFFF"/>
              </w:rPr>
              <w:t>.Р</w:t>
            </w:r>
            <w:proofErr w:type="gramEnd"/>
            <w:r w:rsidRPr="001B0A31">
              <w:rPr>
                <w:rStyle w:val="em1"/>
                <w:b/>
                <w:bCs/>
                <w:sz w:val="18"/>
                <w:szCs w:val="18"/>
                <w:shd w:val="clear" w:color="auto" w:fill="FFFFFF"/>
              </w:rPr>
              <w:t>У</w:t>
            </w:r>
            <w:r w:rsidRPr="001B0A31">
              <w:rPr>
                <w:sz w:val="18"/>
                <w:szCs w:val="18"/>
                <w:shd w:val="clear" w:color="auto" w:fill="FFFFFF"/>
              </w:rPr>
              <w:t> – русский язык для всех</w:t>
            </w:r>
          </w:p>
        </w:tc>
        <w:tc>
          <w:tcPr>
            <w:tcW w:w="1984" w:type="dxa"/>
            <w:shd w:val="clear" w:color="auto" w:fill="FFFFFF"/>
          </w:tcPr>
          <w:p w14:paraId="278DDB0C" w14:textId="4E679D80" w:rsidR="001D3DDB" w:rsidRPr="001B0A31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hyperlink r:id="rId16" w:history="1">
              <w:r w:rsidR="001D3DDB" w:rsidRPr="001B0A31">
                <w:rPr>
                  <w:rStyle w:val="ae"/>
                  <w:sz w:val="18"/>
                  <w:szCs w:val="18"/>
                </w:rPr>
                <w:t>http://gramota.ru</w:t>
              </w:r>
            </w:hyperlink>
          </w:p>
        </w:tc>
        <w:tc>
          <w:tcPr>
            <w:tcW w:w="3402" w:type="dxa"/>
            <w:shd w:val="clear" w:color="auto" w:fill="FFFFFF"/>
          </w:tcPr>
          <w:p w14:paraId="08192611" w14:textId="6D4EEFA3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1D9FB8EB" w14:textId="77777777" w:rsidTr="001B0A31">
        <w:tc>
          <w:tcPr>
            <w:tcW w:w="4820" w:type="dxa"/>
            <w:shd w:val="clear" w:color="auto" w:fill="FFFFFF"/>
          </w:tcPr>
          <w:p w14:paraId="0CAF6B9E" w14:textId="2399B97E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shd w:val="clear" w:color="auto" w:fill="FFFFFF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Научная электронная библиотека и Российский индекс научного цитирования</w:t>
            </w:r>
          </w:p>
        </w:tc>
        <w:tc>
          <w:tcPr>
            <w:tcW w:w="1984" w:type="dxa"/>
            <w:shd w:val="clear" w:color="auto" w:fill="FFFFFF"/>
          </w:tcPr>
          <w:p w14:paraId="40C05501" w14:textId="226C966F" w:rsidR="001D3DDB" w:rsidRPr="001B0A31" w:rsidRDefault="00863D28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</w:rPr>
            </w:pPr>
            <w:hyperlink r:id="rId17" w:tgtFrame="_blank" w:history="1">
              <w:r w:rsidR="001D3DDB" w:rsidRPr="001B0A31">
                <w:rPr>
                  <w:color w:val="0000FF"/>
                  <w:sz w:val="18"/>
                  <w:szCs w:val="18"/>
                  <w:u w:val="single"/>
                  <w:shd w:val="clear" w:color="auto" w:fill="FFFFFF"/>
                </w:rPr>
                <w:t>http://www.elibrary.ru</w:t>
              </w:r>
            </w:hyperlink>
            <w:r w:rsidR="001D3DDB" w:rsidRPr="001B0A31">
              <w:rPr>
                <w:color w:val="000000"/>
                <w:sz w:val="18"/>
                <w:szCs w:val="18"/>
                <w:shd w:val="clear" w:color="auto" w:fill="FFFFFF"/>
              </w:rPr>
              <w:t>​</w:t>
            </w:r>
          </w:p>
        </w:tc>
        <w:tc>
          <w:tcPr>
            <w:tcW w:w="3402" w:type="dxa"/>
            <w:shd w:val="clear" w:color="auto" w:fill="FFFFFF"/>
          </w:tcPr>
          <w:p w14:paraId="2D89E194" w14:textId="57E69EF1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B0A31" w:rsidRPr="001B0A31" w14:paraId="3151CA60" w14:textId="77777777" w:rsidTr="001B0A31">
        <w:tc>
          <w:tcPr>
            <w:tcW w:w="10206" w:type="dxa"/>
            <w:gridSpan w:val="3"/>
            <w:shd w:val="clear" w:color="auto" w:fill="FFFFFF"/>
          </w:tcPr>
          <w:p w14:paraId="71B469F5" w14:textId="6742ECE6" w:rsidR="001B0A31" w:rsidRPr="001B0A31" w:rsidRDefault="001B0A31" w:rsidP="001B0A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Электронно-библиотечные системы</w:t>
            </w:r>
          </w:p>
        </w:tc>
      </w:tr>
      <w:tr w:rsidR="001B0A31" w:rsidRPr="001B0A31" w14:paraId="45EF8D9A" w14:textId="77777777" w:rsidTr="001B0A31">
        <w:tc>
          <w:tcPr>
            <w:tcW w:w="4820" w:type="dxa"/>
            <w:shd w:val="clear" w:color="auto" w:fill="FFFFFF"/>
          </w:tcPr>
          <w:p w14:paraId="1DA61B66" w14:textId="7405D329" w:rsidR="001B0A31" w:rsidRPr="001B0A31" w:rsidRDefault="001B0A31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ЭБС Юрайт</w:t>
            </w:r>
          </w:p>
        </w:tc>
        <w:tc>
          <w:tcPr>
            <w:tcW w:w="1984" w:type="dxa"/>
            <w:shd w:val="clear" w:color="auto" w:fill="FFFFFF"/>
          </w:tcPr>
          <w:p w14:paraId="0875EC77" w14:textId="56C43607" w:rsidR="001B0A31" w:rsidRPr="00F80809" w:rsidRDefault="00863D28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hyperlink r:id="rId18" w:history="1">
              <w:r w:rsidR="00F80809" w:rsidRPr="009D370A">
                <w:rPr>
                  <w:rStyle w:val="ae"/>
                  <w:sz w:val="18"/>
                  <w:szCs w:val="18"/>
                  <w:lang w:val="en-US"/>
                </w:rPr>
                <w:t>https://urait.ru</w:t>
              </w:r>
            </w:hyperlink>
          </w:p>
        </w:tc>
        <w:tc>
          <w:tcPr>
            <w:tcW w:w="3402" w:type="dxa"/>
            <w:shd w:val="clear" w:color="auto" w:fill="FFFFFF"/>
          </w:tcPr>
          <w:p w14:paraId="2EFD493E" w14:textId="5215C917" w:rsidR="001B0A31" w:rsidRPr="001B0A31" w:rsidRDefault="001B0A31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Требуется регистрация</w:t>
            </w:r>
          </w:p>
        </w:tc>
      </w:tr>
      <w:tr w:rsidR="001D3DDB" w:rsidRPr="001B0A31" w14:paraId="0818C641" w14:textId="77777777" w:rsidTr="001B0A31">
        <w:tc>
          <w:tcPr>
            <w:tcW w:w="10206" w:type="dxa"/>
            <w:gridSpan w:val="3"/>
            <w:shd w:val="clear" w:color="auto" w:fill="FFFFFF"/>
          </w:tcPr>
          <w:p w14:paraId="62D45DA1" w14:textId="77777777" w:rsidR="001D3DDB" w:rsidRPr="001B0A31" w:rsidRDefault="001D3DDB" w:rsidP="00C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bCs/>
                <w:color w:val="000000"/>
                <w:sz w:val="18"/>
                <w:szCs w:val="18"/>
              </w:rPr>
              <w:t>Профессиональные базы данных</w:t>
            </w:r>
          </w:p>
        </w:tc>
      </w:tr>
      <w:tr w:rsidR="001D3DDB" w:rsidRPr="001B0A31" w14:paraId="67829442" w14:textId="77777777" w:rsidTr="001B0A31">
        <w:tc>
          <w:tcPr>
            <w:tcW w:w="4820" w:type="dxa"/>
            <w:shd w:val="clear" w:color="auto" w:fill="FFFFFF"/>
          </w:tcPr>
          <w:p w14:paraId="1EECBEF3" w14:textId="4EF19B99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</w:rPr>
            </w:pPr>
            <w:r w:rsidRPr="001B0A31">
              <w:rPr>
                <w:sz w:val="18"/>
                <w:szCs w:val="18"/>
              </w:rPr>
              <w:t>Российская ассоциация по связям с общественностью.</w:t>
            </w:r>
          </w:p>
        </w:tc>
        <w:tc>
          <w:tcPr>
            <w:tcW w:w="1984" w:type="dxa"/>
            <w:shd w:val="clear" w:color="auto" w:fill="FFFFFF"/>
          </w:tcPr>
          <w:p w14:paraId="7B663B34" w14:textId="103D2715" w:rsidR="001D3DDB" w:rsidRPr="00F80809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hyperlink r:id="rId19" w:history="1">
              <w:r w:rsidR="00F80809" w:rsidRPr="009D370A">
                <w:rPr>
                  <w:rStyle w:val="ae"/>
                  <w:sz w:val="18"/>
                  <w:szCs w:val="18"/>
                </w:rPr>
                <w:t>www.raso.ru</w:t>
              </w:r>
            </w:hyperlink>
            <w:r w:rsidR="00F8080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1BFA2C4F" w14:textId="4DBF87C1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705D72D2" w14:textId="77777777" w:rsidTr="001B0A31">
        <w:tc>
          <w:tcPr>
            <w:tcW w:w="4820" w:type="dxa"/>
            <w:shd w:val="clear" w:color="auto" w:fill="FFFFFF"/>
          </w:tcPr>
          <w:p w14:paraId="3891860C" w14:textId="3F14CF92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</w:rPr>
            </w:pPr>
            <w:r w:rsidRPr="001B0A31">
              <w:rPr>
                <w:sz w:val="18"/>
                <w:szCs w:val="18"/>
              </w:rPr>
              <w:t>Информационный сайт "Все о рекламе в России": постоянная лента новостей рекламного мира России, а также конференции "Наружная реклама", "Реклама в прессе", "Public Relations", "Медиапланирование", "Электронные СМИ", "Маркетинг", Наружная реклама" и пр.</w:t>
            </w:r>
          </w:p>
        </w:tc>
        <w:tc>
          <w:tcPr>
            <w:tcW w:w="1984" w:type="dxa"/>
            <w:shd w:val="clear" w:color="auto" w:fill="FFFFFF"/>
          </w:tcPr>
          <w:p w14:paraId="41D054F3" w14:textId="6B2C77FD" w:rsidR="001D3DDB" w:rsidRPr="00F80809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hyperlink r:id="rId20" w:history="1">
              <w:r w:rsidR="00F80809" w:rsidRPr="009D370A">
                <w:rPr>
                  <w:rStyle w:val="ae"/>
                  <w:sz w:val="18"/>
                  <w:szCs w:val="18"/>
                </w:rPr>
                <w:t>www.rwr.ru</w:t>
              </w:r>
            </w:hyperlink>
            <w:r w:rsidR="00F8080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7057B8E7" w14:textId="56ED1AB8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bCs/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34C77E5E" w14:textId="77777777" w:rsidTr="001B0A31">
        <w:tc>
          <w:tcPr>
            <w:tcW w:w="4820" w:type="dxa"/>
            <w:shd w:val="clear" w:color="auto" w:fill="FFFFFF"/>
          </w:tcPr>
          <w:p w14:paraId="2A66AB20" w14:textId="2B82B27C" w:rsidR="001D3DDB" w:rsidRPr="001B0A31" w:rsidRDefault="001D3DDB" w:rsidP="0029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</w:rPr>
            </w:pPr>
            <w:r w:rsidRPr="001B0A31">
              <w:rPr>
                <w:sz w:val="18"/>
                <w:szCs w:val="18"/>
                <w:lang w:val="en-US"/>
              </w:rPr>
              <w:t>Advertology</w:t>
            </w:r>
          </w:p>
        </w:tc>
        <w:tc>
          <w:tcPr>
            <w:tcW w:w="1984" w:type="dxa"/>
            <w:shd w:val="clear" w:color="auto" w:fill="FFFFFF"/>
          </w:tcPr>
          <w:p w14:paraId="3FBFA179" w14:textId="3136D4BD" w:rsidR="001D3DDB" w:rsidRPr="00F80809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  <w:lang w:val="en-US"/>
              </w:rPr>
            </w:pPr>
            <w:hyperlink r:id="rId21" w:history="1">
              <w:r w:rsidR="00F80809" w:rsidRPr="009D370A">
                <w:rPr>
                  <w:rStyle w:val="ae"/>
                  <w:sz w:val="18"/>
                  <w:szCs w:val="18"/>
                </w:rPr>
                <w:t>www.advertology.ru</w:t>
              </w:r>
            </w:hyperlink>
            <w:r w:rsidR="00F80809"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35A2774C" w14:textId="6126DD8F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6FD78807" w14:textId="77777777" w:rsidTr="001B0A31">
        <w:tc>
          <w:tcPr>
            <w:tcW w:w="4820" w:type="dxa"/>
            <w:shd w:val="clear" w:color="auto" w:fill="FFFFFF"/>
          </w:tcPr>
          <w:p w14:paraId="521B435F" w14:textId="76B9290F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</w:rPr>
            </w:pPr>
            <w:r w:rsidRPr="001B0A31">
              <w:rPr>
                <w:sz w:val="18"/>
                <w:szCs w:val="18"/>
              </w:rPr>
              <w:lastRenderedPageBreak/>
              <w:t>Сайт ассоциации коммуникационных агентств России</w:t>
            </w:r>
          </w:p>
        </w:tc>
        <w:tc>
          <w:tcPr>
            <w:tcW w:w="1984" w:type="dxa"/>
            <w:shd w:val="clear" w:color="auto" w:fill="FFFFFF"/>
          </w:tcPr>
          <w:p w14:paraId="7AF462C8" w14:textId="27E2669B" w:rsidR="001D3DDB" w:rsidRPr="00F80809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hyperlink r:id="rId22" w:history="1">
              <w:r w:rsidR="001D3DDB" w:rsidRPr="001B0A31">
                <w:rPr>
                  <w:sz w:val="18"/>
                  <w:szCs w:val="18"/>
                </w:rPr>
                <w:t>www.akarussia.ru</w:t>
              </w:r>
            </w:hyperlink>
            <w:r w:rsidR="00F8080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0C7E999B" w14:textId="2B0E9330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  <w:tr w:rsidR="001D3DDB" w:rsidRPr="001B0A31" w14:paraId="7F7D90E4" w14:textId="77777777" w:rsidTr="001B0A31">
        <w:tc>
          <w:tcPr>
            <w:tcW w:w="4820" w:type="dxa"/>
            <w:shd w:val="clear" w:color="auto" w:fill="FFFFFF"/>
          </w:tcPr>
          <w:p w14:paraId="244E7E02" w14:textId="787DB4EF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r w:rsidRPr="001B0A31">
              <w:rPr>
                <w:sz w:val="18"/>
                <w:szCs w:val="18"/>
              </w:rPr>
              <w:t>Сайт рекламного совета России.</w:t>
            </w:r>
          </w:p>
        </w:tc>
        <w:tc>
          <w:tcPr>
            <w:tcW w:w="1984" w:type="dxa"/>
            <w:shd w:val="clear" w:color="auto" w:fill="FFFFFF"/>
          </w:tcPr>
          <w:p w14:paraId="7244D483" w14:textId="34BB256F" w:rsidR="001D3DDB" w:rsidRPr="001B0A31" w:rsidRDefault="00863D28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sz w:val="18"/>
                <w:szCs w:val="18"/>
                <w:lang w:val="en-US"/>
              </w:rPr>
            </w:pPr>
            <w:hyperlink r:id="rId23" w:history="1">
              <w:r w:rsidR="00F80809" w:rsidRPr="009D370A">
                <w:rPr>
                  <w:rStyle w:val="ae"/>
                  <w:sz w:val="18"/>
                  <w:szCs w:val="18"/>
                  <w:lang w:val="en-US"/>
                </w:rPr>
                <w:t>www.a-z.ru/assoc/osr/</w:t>
              </w:r>
            </w:hyperlink>
            <w:r w:rsidR="00F8080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</w:tcPr>
          <w:p w14:paraId="559991DC" w14:textId="693162EA" w:rsidR="001D3DDB" w:rsidRPr="001B0A31" w:rsidRDefault="001D3DDB" w:rsidP="001D3D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900"/>
                <w:tab w:val="right" w:pos="9329"/>
              </w:tabs>
              <w:rPr>
                <w:color w:val="000000"/>
                <w:sz w:val="18"/>
                <w:szCs w:val="18"/>
                <w:lang w:val="en-US"/>
              </w:rPr>
            </w:pPr>
            <w:r w:rsidRPr="001B0A31">
              <w:rPr>
                <w:color w:val="000000"/>
                <w:sz w:val="18"/>
                <w:szCs w:val="18"/>
                <w:shd w:val="clear" w:color="auto" w:fill="FFFFFF"/>
              </w:rPr>
              <w:t>Доступ не ограничен</w:t>
            </w:r>
          </w:p>
        </w:tc>
      </w:tr>
    </w:tbl>
    <w:p w14:paraId="133F6815" w14:textId="77777777" w:rsidR="001D3DDB" w:rsidRPr="001D3DDB" w:rsidRDefault="001D3DDB" w:rsidP="00337F07">
      <w:pPr>
        <w:rPr>
          <w:lang w:val="en-US"/>
        </w:rPr>
        <w:sectPr w:rsidR="001D3DDB" w:rsidRPr="001D3DDB" w:rsidSect="00EA2B65">
          <w:footerReference w:type="default" r:id="rId24"/>
          <w:type w:val="continuous"/>
          <w:pgSz w:w="11906" w:h="16838"/>
          <w:pgMar w:top="1134" w:right="567" w:bottom="1134" w:left="1134" w:header="0" w:footer="708" w:gutter="0"/>
          <w:cols w:space="1701"/>
          <w:docGrid w:linePitch="360"/>
        </w:sectPr>
      </w:pPr>
    </w:p>
    <w:p w14:paraId="1B7CF808" w14:textId="52D807A9" w:rsidR="00555990" w:rsidRDefault="00EA10AF" w:rsidP="00F8080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</w:t>
      </w:r>
      <w:r w:rsidR="004C001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 Содержание самостоятельной работы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8"/>
      </w:tblGrid>
      <w:tr w:rsidR="004C001D" w14:paraId="7EA68735" w14:textId="77777777" w:rsidTr="00F80809">
        <w:tc>
          <w:tcPr>
            <w:tcW w:w="15168" w:type="dxa"/>
            <w:shd w:val="clear" w:color="auto" w:fill="auto"/>
          </w:tcPr>
          <w:p w14:paraId="481BD569" w14:textId="77777777" w:rsidR="004C001D" w:rsidRPr="0080307A" w:rsidRDefault="004C001D">
            <w:pPr>
              <w:rPr>
                <w:bCs/>
                <w:sz w:val="20"/>
                <w:szCs w:val="20"/>
              </w:rPr>
            </w:pPr>
            <w:r w:rsidRPr="0080307A">
              <w:rPr>
                <w:b/>
                <w:bCs/>
              </w:rPr>
              <w:t xml:space="preserve">1. </w:t>
            </w:r>
            <w:r w:rsidRPr="0080307A">
              <w:rPr>
                <w:b/>
              </w:rPr>
              <w:t>Маркетинговое языкознание как область прикладной лингвистики</w:t>
            </w:r>
            <w:r w:rsidRPr="0080307A">
              <w:rPr>
                <w:bCs/>
                <w:sz w:val="20"/>
                <w:szCs w:val="20"/>
              </w:rPr>
              <w:t xml:space="preserve"> </w:t>
            </w:r>
          </w:p>
          <w:p w14:paraId="3AB5E8D4" w14:textId="44A45F9C" w:rsidR="004C001D" w:rsidRPr="0080307A" w:rsidRDefault="004C001D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6FB1F311" w14:textId="77777777" w:rsidR="004C001D" w:rsidRPr="0080307A" w:rsidRDefault="004C001D" w:rsidP="00885FE1">
            <w:pPr>
              <w:rPr>
                <w:color w:val="000000"/>
                <w:sz w:val="23"/>
                <w:szCs w:val="23"/>
              </w:rPr>
            </w:pPr>
            <w:r w:rsidRPr="0080307A">
              <w:rPr>
                <w:szCs w:val="23"/>
                <w:lang w:eastAsia="ru-RU"/>
              </w:rPr>
              <w:t>1.</w:t>
            </w:r>
            <w:r w:rsidRPr="0080307A">
              <w:rPr>
                <w:color w:val="000000"/>
                <w:sz w:val="23"/>
                <w:szCs w:val="23"/>
              </w:rPr>
              <w:t xml:space="preserve"> Основные направления прикладной лингвистики:</w:t>
            </w:r>
          </w:p>
          <w:p w14:paraId="18C6BC27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1) социолингвистика:</w:t>
            </w:r>
          </w:p>
          <w:p w14:paraId="1B2CEA14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взаимодействие языка и общества;</w:t>
            </w:r>
          </w:p>
          <w:p w14:paraId="251CC6CD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влияние общества на язык - социальная вариативность речи и влияние языка на общество - виды государственной языковой политики;</w:t>
            </w:r>
          </w:p>
          <w:p w14:paraId="5C036F87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политическая лингвистика;</w:t>
            </w:r>
          </w:p>
          <w:p w14:paraId="0ADA6BB5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социолингвистические процессы в разных странах мира;</w:t>
            </w:r>
          </w:p>
          <w:p w14:paraId="7862B42D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2) психолингвистика:</w:t>
            </w:r>
          </w:p>
          <w:p w14:paraId="7DA70FBD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взаимодействие языка и мышления;</w:t>
            </w:r>
          </w:p>
          <w:p w14:paraId="0D13CD5C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теория речевой деятельности;</w:t>
            </w:r>
          </w:p>
          <w:p w14:paraId="4BB9F419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порождение и восприятие речи;</w:t>
            </w:r>
          </w:p>
          <w:p w14:paraId="37D64D55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стратегии и тактики нейролингвистического программирования;</w:t>
            </w:r>
          </w:p>
          <w:p w14:paraId="33617F16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3) коммуникативная лингвистика:</w:t>
            </w:r>
          </w:p>
          <w:p w14:paraId="3E55343A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теория коммуникации;</w:t>
            </w:r>
          </w:p>
          <w:p w14:paraId="65C1689D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риторика;</w:t>
            </w:r>
          </w:p>
          <w:p w14:paraId="47D73D2E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коммуникативные тактики речевой деятельности;</w:t>
            </w:r>
          </w:p>
          <w:p w14:paraId="2752E800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4) когнитивная лингвистика:</w:t>
            </w:r>
          </w:p>
          <w:p w14:paraId="329B1D1F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познавательная деятельность человека при помощи языка;</w:t>
            </w:r>
          </w:p>
          <w:p w14:paraId="03B8EEEE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 xml:space="preserve">- концептология как наука о концептах </w:t>
            </w:r>
            <w:proofErr w:type="gramStart"/>
            <w:r w:rsidRPr="0080307A">
              <w:rPr>
                <w:color w:val="000000"/>
                <w:szCs w:val="23"/>
              </w:rPr>
              <w:t>-с</w:t>
            </w:r>
            <w:proofErr w:type="gramEnd"/>
            <w:r w:rsidRPr="0080307A">
              <w:rPr>
                <w:color w:val="000000"/>
                <w:szCs w:val="23"/>
              </w:rPr>
              <w:t>одержательных единицах мышления, квантах структурированного знания;</w:t>
            </w:r>
          </w:p>
          <w:p w14:paraId="68B2CA92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гештальт, фрейм, сценарии речевого поведения;</w:t>
            </w:r>
          </w:p>
          <w:p w14:paraId="2E122007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5) антрополингвистика:</w:t>
            </w:r>
          </w:p>
          <w:p w14:paraId="08636FFB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языковая/научная/национальная картина мира;</w:t>
            </w:r>
          </w:p>
          <w:p w14:paraId="69CBB5F1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языковая картина отдельного носителя определённого языка;</w:t>
            </w:r>
          </w:p>
          <w:p w14:paraId="470FBC83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6) лингвокультурология:</w:t>
            </w:r>
          </w:p>
          <w:p w14:paraId="41BFBEE3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знание языка через знание истории, культуры, традиций народа;</w:t>
            </w:r>
          </w:p>
          <w:p w14:paraId="740AE760" w14:textId="77777777" w:rsidR="004C001D" w:rsidRPr="0080307A" w:rsidRDefault="004C001D" w:rsidP="00C77F33">
            <w:pPr>
              <w:pStyle w:val="aff8"/>
              <w:spacing w:before="0" w:beforeAutospacing="0" w:after="0" w:afterAutospacing="0"/>
              <w:textAlignment w:val="top"/>
              <w:rPr>
                <w:color w:val="000000"/>
                <w:szCs w:val="23"/>
              </w:rPr>
            </w:pPr>
            <w:r w:rsidRPr="0080307A">
              <w:rPr>
                <w:color w:val="000000"/>
                <w:szCs w:val="23"/>
              </w:rPr>
              <w:t>- лингвострановедческие концепты.</w:t>
            </w:r>
          </w:p>
          <w:p w14:paraId="026859B6" w14:textId="70BAC3B0" w:rsidR="004C001D" w:rsidRPr="0080307A" w:rsidRDefault="004C001D" w:rsidP="00885FE1">
            <w:pPr>
              <w:rPr>
                <w:i/>
                <w:szCs w:val="23"/>
                <w:lang w:eastAsia="ru-RU"/>
              </w:rPr>
            </w:pPr>
            <w:r w:rsidRPr="0080307A">
              <w:rPr>
                <w:szCs w:val="23"/>
                <w:lang w:eastAsia="ru-RU"/>
              </w:rPr>
              <w:t xml:space="preserve"> </w:t>
            </w:r>
            <w:r w:rsidRPr="0080307A">
              <w:rPr>
                <w:i/>
                <w:szCs w:val="23"/>
                <w:lang w:eastAsia="ru-RU"/>
              </w:rPr>
              <w:t>(работа научной литературой).</w:t>
            </w:r>
          </w:p>
          <w:p w14:paraId="7846594E" w14:textId="77777777" w:rsidR="004C001D" w:rsidRPr="0080307A" w:rsidRDefault="004C001D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3DDCFC66" w14:textId="77777777" w:rsidR="004C001D" w:rsidRPr="0080307A" w:rsidRDefault="004C001D" w:rsidP="00660BAA">
            <w:pPr>
              <w:pStyle w:val="a3"/>
              <w:numPr>
                <w:ilvl w:val="0"/>
                <w:numId w:val="26"/>
              </w:numPr>
              <w:rPr>
                <w:b/>
                <w:i/>
              </w:rPr>
            </w:pPr>
            <w:r w:rsidRPr="0080307A">
              <w:rPr>
                <w:b/>
                <w:i/>
              </w:rPr>
              <w:t>Подготовьте примеры, иллюстрирующие проявление языковой картины мира  в рекламных текстах.</w:t>
            </w:r>
          </w:p>
          <w:p w14:paraId="61CBB795" w14:textId="77777777" w:rsidR="004C001D" w:rsidRPr="0080307A" w:rsidRDefault="004C001D" w:rsidP="007F168E">
            <w:pPr>
              <w:rPr>
                <w:i/>
                <w:szCs w:val="23"/>
                <w:lang w:eastAsia="ru-RU"/>
              </w:rPr>
            </w:pPr>
            <w:r w:rsidRPr="0080307A">
              <w:rPr>
                <w:i/>
                <w:szCs w:val="23"/>
                <w:lang w:eastAsia="ru-RU"/>
              </w:rPr>
              <w:t>(работа с учебной литературой, практическим материалом, справочниками, выполнение задания).</w:t>
            </w:r>
          </w:p>
          <w:p w14:paraId="5F4EC9DC" w14:textId="77777777" w:rsidR="004C001D" w:rsidRPr="0080307A" w:rsidRDefault="004C001D" w:rsidP="00660BAA">
            <w:pPr>
              <w:pStyle w:val="a3"/>
              <w:numPr>
                <w:ilvl w:val="0"/>
                <w:numId w:val="26"/>
              </w:numPr>
              <w:tabs>
                <w:tab w:val="left" w:pos="360"/>
              </w:tabs>
              <w:jc w:val="both"/>
              <w:rPr>
                <w:b/>
                <w:i/>
              </w:rPr>
            </w:pPr>
            <w:r w:rsidRPr="0080307A">
              <w:rPr>
                <w:b/>
                <w:i/>
              </w:rPr>
              <w:t>Профессиональная лексика и терминология.</w:t>
            </w:r>
          </w:p>
          <w:p w14:paraId="6CA2EAFD" w14:textId="77777777" w:rsidR="004C001D" w:rsidRPr="0080307A" w:rsidRDefault="004C001D" w:rsidP="0082654B">
            <w:pPr>
              <w:jc w:val="both"/>
            </w:pPr>
            <w:r w:rsidRPr="0080307A">
              <w:t xml:space="preserve">Выписывайте в индивидуальный словарь термины, относящиеся к теории маркетинговой лингвистики. </w:t>
            </w:r>
          </w:p>
          <w:p w14:paraId="32FDD176" w14:textId="67356E37" w:rsidR="004C001D" w:rsidRPr="0080307A" w:rsidRDefault="004C001D" w:rsidP="0080307A">
            <w:pPr>
              <w:jc w:val="both"/>
            </w:pPr>
            <w:r w:rsidRPr="0080307A">
              <w:lastRenderedPageBreak/>
              <w:t xml:space="preserve">Дайте им определение </w:t>
            </w:r>
            <w:r w:rsidRPr="0080307A">
              <w:rPr>
                <w:i/>
                <w:szCs w:val="23"/>
                <w:lang w:eastAsia="ru-RU"/>
              </w:rPr>
              <w:t>(работа с учебной литературой, справочниками и словарями, выполнение задания).</w:t>
            </w:r>
          </w:p>
        </w:tc>
      </w:tr>
      <w:tr w:rsidR="004C001D" w14:paraId="51D1F780" w14:textId="77777777" w:rsidTr="00F80809">
        <w:tc>
          <w:tcPr>
            <w:tcW w:w="15168" w:type="dxa"/>
            <w:shd w:val="clear" w:color="auto" w:fill="auto"/>
          </w:tcPr>
          <w:p w14:paraId="7CE25D59" w14:textId="33F50FD0" w:rsidR="004C001D" w:rsidRPr="0080307A" w:rsidRDefault="004C001D" w:rsidP="004C001D">
            <w:pPr>
              <w:rPr>
                <w:b/>
                <w:color w:val="000000"/>
              </w:rPr>
            </w:pPr>
            <w:r w:rsidRPr="0080307A">
              <w:rPr>
                <w:b/>
                <w:bCs/>
              </w:rPr>
              <w:lastRenderedPageBreak/>
              <w:t xml:space="preserve">Раздел 2. </w:t>
            </w:r>
            <w:r w:rsidRPr="0080307A">
              <w:rPr>
                <w:b/>
              </w:rPr>
              <w:t>Языковой маркетинг и его инструменты, обеспечивающие</w:t>
            </w:r>
            <w:r w:rsidR="0080307A" w:rsidRPr="0080307A">
              <w:rPr>
                <w:b/>
              </w:rPr>
              <w:t xml:space="preserve"> </w:t>
            </w:r>
            <w:r w:rsidRPr="0080307A">
              <w:rPr>
                <w:b/>
                <w:color w:val="000000"/>
              </w:rPr>
              <w:t>технологии потребления</w:t>
            </w:r>
          </w:p>
          <w:p w14:paraId="6DEE6483" w14:textId="77777777" w:rsidR="004C001D" w:rsidRPr="0080307A" w:rsidRDefault="004C001D" w:rsidP="004C001D">
            <w:pPr>
              <w:rPr>
                <w:b/>
              </w:rPr>
            </w:pPr>
          </w:p>
          <w:p w14:paraId="5A128135" w14:textId="77777777" w:rsidR="004C001D" w:rsidRPr="0080307A" w:rsidRDefault="004C001D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12F3A21A" w14:textId="77777777" w:rsidR="004C001D" w:rsidRPr="0080307A" w:rsidRDefault="004C001D" w:rsidP="00660BAA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80307A">
              <w:rPr>
                <w:color w:val="000000"/>
              </w:rPr>
              <w:t xml:space="preserve">Характеристика системы маркетинговых коммуникаций. </w:t>
            </w:r>
          </w:p>
          <w:p w14:paraId="279E7CBD" w14:textId="77777777" w:rsidR="004C001D" w:rsidRPr="0080307A" w:rsidRDefault="004C001D" w:rsidP="00660BAA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80307A">
              <w:rPr>
                <w:color w:val="000000"/>
              </w:rPr>
              <w:t xml:space="preserve">Схема процесса коммуникации. </w:t>
            </w:r>
          </w:p>
          <w:p w14:paraId="06242878" w14:textId="77777777" w:rsidR="004C001D" w:rsidRPr="0080307A" w:rsidRDefault="004C001D" w:rsidP="00660BAA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80307A">
              <w:rPr>
                <w:color w:val="000000"/>
              </w:rPr>
              <w:t>Основные типы маркетинговых коммуникаций.</w:t>
            </w:r>
          </w:p>
          <w:p w14:paraId="343133D9" w14:textId="77777777" w:rsidR="004C001D" w:rsidRPr="0080307A" w:rsidRDefault="004C001D" w:rsidP="00660BAA">
            <w:pPr>
              <w:numPr>
                <w:ilvl w:val="0"/>
                <w:numId w:val="27"/>
              </w:numPr>
              <w:ind w:left="0" w:firstLine="0"/>
              <w:jc w:val="both"/>
            </w:pPr>
            <w:r w:rsidRPr="0080307A">
              <w:t>Определение рекламы. Реклама в системе маркетинговых коммуникаций.</w:t>
            </w:r>
          </w:p>
          <w:p w14:paraId="5E9EE4C5" w14:textId="77777777" w:rsidR="004C001D" w:rsidRPr="0080307A" w:rsidRDefault="004C001D" w:rsidP="00660BAA">
            <w:pPr>
              <w:numPr>
                <w:ilvl w:val="0"/>
                <w:numId w:val="28"/>
              </w:numPr>
              <w:ind w:left="0" w:firstLine="0"/>
              <w:jc w:val="both"/>
            </w:pPr>
            <w:r w:rsidRPr="0080307A">
              <w:t>Классификация рекламы.</w:t>
            </w:r>
          </w:p>
          <w:p w14:paraId="10BB4AB6" w14:textId="77777777" w:rsidR="004C001D" w:rsidRPr="0080307A" w:rsidRDefault="004C001D" w:rsidP="00660BAA">
            <w:pPr>
              <w:numPr>
                <w:ilvl w:val="0"/>
                <w:numId w:val="28"/>
              </w:numPr>
              <w:ind w:left="0" w:firstLine="0"/>
              <w:jc w:val="both"/>
            </w:pPr>
            <w:r w:rsidRPr="0080307A">
              <w:t xml:space="preserve">Реклама и связи с общественностью (Public relations). </w:t>
            </w:r>
            <w:r w:rsidRPr="0080307A">
              <w:rPr>
                <w:color w:val="000000"/>
              </w:rPr>
              <w:t xml:space="preserve">Задачи рекламы в PR. </w:t>
            </w:r>
          </w:p>
          <w:p w14:paraId="7C2DE63B" w14:textId="77777777" w:rsidR="004C001D" w:rsidRPr="0080307A" w:rsidRDefault="004C001D" w:rsidP="00660BAA">
            <w:pPr>
              <w:numPr>
                <w:ilvl w:val="0"/>
                <w:numId w:val="28"/>
              </w:numPr>
              <w:ind w:left="0" w:firstLine="0"/>
              <w:jc w:val="both"/>
            </w:pPr>
            <w:r w:rsidRPr="0080307A">
              <w:rPr>
                <w:color w:val="000000"/>
              </w:rPr>
              <w:t xml:space="preserve">Виды рекламы. </w:t>
            </w:r>
          </w:p>
          <w:p w14:paraId="2A6BEBB2" w14:textId="44A8E42D" w:rsidR="004C001D" w:rsidRPr="0080307A" w:rsidRDefault="004C001D" w:rsidP="00FE522F">
            <w:pPr>
              <w:numPr>
                <w:ilvl w:val="0"/>
                <w:numId w:val="28"/>
              </w:numPr>
              <w:ind w:left="0" w:firstLine="0"/>
              <w:jc w:val="both"/>
            </w:pPr>
            <w:r w:rsidRPr="0080307A">
              <w:rPr>
                <w:color w:val="000000"/>
              </w:rPr>
              <w:t xml:space="preserve">Методика подготовки рекламного сообщения </w:t>
            </w:r>
            <w:r w:rsidRPr="0080307A">
              <w:rPr>
                <w:i/>
                <w:szCs w:val="23"/>
                <w:lang w:eastAsia="ru-RU"/>
              </w:rPr>
              <w:t>(работа с учебной литературой, справочниками и словарями, выполнение задания).</w:t>
            </w:r>
          </w:p>
          <w:p w14:paraId="093DC25E" w14:textId="77777777" w:rsidR="004C001D" w:rsidRPr="0080307A" w:rsidRDefault="004C001D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21563431" w14:textId="77777777" w:rsidR="004C001D" w:rsidRPr="0080307A" w:rsidRDefault="004C001D" w:rsidP="00CF4849">
            <w:pPr>
              <w:tabs>
                <w:tab w:val="left" w:pos="360"/>
              </w:tabs>
              <w:jc w:val="both"/>
            </w:pPr>
            <w:r w:rsidRPr="0080307A">
              <w:t xml:space="preserve"> </w:t>
            </w:r>
            <w:r w:rsidRPr="0080307A">
              <w:rPr>
                <w:bCs/>
              </w:rPr>
              <w:t xml:space="preserve">Охарактеризуйте методы продвижения на рынке </w:t>
            </w:r>
          </w:p>
          <w:p w14:paraId="031CFD71" w14:textId="77777777" w:rsidR="004C001D" w:rsidRPr="0080307A" w:rsidRDefault="004C001D" w:rsidP="00660BAA">
            <w:pPr>
              <w:pStyle w:val="a3"/>
              <w:numPr>
                <w:ilvl w:val="0"/>
                <w:numId w:val="29"/>
              </w:numPr>
              <w:tabs>
                <w:tab w:val="left" w:pos="293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0307A">
              <w:t xml:space="preserve">Опишите мероприятия по стимулированию сбыта </w:t>
            </w:r>
          </w:p>
          <w:p w14:paraId="0A339007" w14:textId="77777777" w:rsidR="004C001D" w:rsidRPr="0080307A" w:rsidRDefault="004C001D" w:rsidP="00660BAA">
            <w:pPr>
              <w:pStyle w:val="a3"/>
              <w:numPr>
                <w:ilvl w:val="0"/>
                <w:numId w:val="29"/>
              </w:numPr>
              <w:tabs>
                <w:tab w:val="left" w:pos="293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0307A">
              <w:t xml:space="preserve">Дайте характеристику </w:t>
            </w:r>
            <w:r w:rsidRPr="0080307A">
              <w:rPr>
                <w:bCs/>
              </w:rPr>
              <w:t>роль и место рекламы в системе маркетинговых коммуникаций</w:t>
            </w:r>
          </w:p>
          <w:p w14:paraId="772903F4" w14:textId="77777777" w:rsidR="004C001D" w:rsidRPr="0080307A" w:rsidRDefault="004C001D" w:rsidP="00660BAA">
            <w:pPr>
              <w:pStyle w:val="a3"/>
              <w:numPr>
                <w:ilvl w:val="0"/>
                <w:numId w:val="29"/>
              </w:numPr>
              <w:tabs>
                <w:tab w:val="left" w:pos="293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80307A">
              <w:t>Определите особенности рекламы в сфере гостеприимства</w:t>
            </w:r>
          </w:p>
          <w:p w14:paraId="7B89AD4D" w14:textId="77777777" w:rsidR="004C001D" w:rsidRPr="0080307A" w:rsidRDefault="004C001D" w:rsidP="00660BAA">
            <w:pPr>
              <w:pStyle w:val="a3"/>
              <w:numPr>
                <w:ilvl w:val="0"/>
                <w:numId w:val="29"/>
              </w:numPr>
              <w:tabs>
                <w:tab w:val="left" w:pos="293"/>
                <w:tab w:val="left" w:pos="360"/>
              </w:tabs>
              <w:ind w:left="0" w:firstLine="0"/>
              <w:jc w:val="both"/>
            </w:pPr>
            <w:r w:rsidRPr="0080307A">
              <w:t xml:space="preserve">Дайте характеристику средств воздействия, использующихся в печатной рекламе </w:t>
            </w:r>
            <w:r w:rsidRPr="0080307A">
              <w:rPr>
                <w:i/>
                <w:szCs w:val="23"/>
                <w:lang w:eastAsia="ru-RU"/>
              </w:rPr>
              <w:t>(работа с учебной литературой, практическим материалом, справочниками и словарями, выполнение задания).</w:t>
            </w:r>
          </w:p>
        </w:tc>
      </w:tr>
      <w:tr w:rsidR="004C001D" w14:paraId="3457486C" w14:textId="77777777" w:rsidTr="00F80809">
        <w:tc>
          <w:tcPr>
            <w:tcW w:w="15168" w:type="dxa"/>
            <w:shd w:val="clear" w:color="auto" w:fill="auto"/>
          </w:tcPr>
          <w:p w14:paraId="43ABCE36" w14:textId="77777777" w:rsidR="004C001D" w:rsidRPr="0080307A" w:rsidRDefault="004C001D" w:rsidP="004C001D">
            <w:pPr>
              <w:rPr>
                <w:b/>
              </w:rPr>
            </w:pPr>
            <w:r w:rsidRPr="0080307A">
              <w:rPr>
                <w:b/>
                <w:bCs/>
              </w:rPr>
              <w:t xml:space="preserve">Раздел 3. </w:t>
            </w:r>
            <w:r w:rsidRPr="0080307A">
              <w:rPr>
                <w:b/>
              </w:rPr>
              <w:t>Языковые способы создания продающих, продвигающих и имиджевых текстов</w:t>
            </w:r>
          </w:p>
          <w:p w14:paraId="57231AF1" w14:textId="77777777" w:rsidR="004C001D" w:rsidRPr="0080307A" w:rsidRDefault="004C001D" w:rsidP="00EF0106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78CD66C4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1. Какие виды тропов используются в рекламе?</w:t>
            </w:r>
          </w:p>
          <w:p w14:paraId="7AEC5786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 xml:space="preserve">2. Какие приемы воздействия используются в </w:t>
            </w:r>
            <w:r w:rsidRPr="0080307A">
              <w:rPr>
                <w:color w:val="000000"/>
                <w:sz w:val="23"/>
                <w:szCs w:val="23"/>
                <w:lang w:val="en-US"/>
              </w:rPr>
              <w:t>PR</w:t>
            </w:r>
            <w:r w:rsidRPr="0080307A">
              <w:rPr>
                <w:color w:val="000000"/>
                <w:sz w:val="23"/>
                <w:szCs w:val="23"/>
              </w:rPr>
              <w:t>?</w:t>
            </w:r>
          </w:p>
          <w:p w14:paraId="57E6A64A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3. Какую роль невербальная коммуникация играет в продвижении товаров и услуг?</w:t>
            </w:r>
          </w:p>
          <w:p w14:paraId="2A3A6D30" w14:textId="0EC5439D" w:rsidR="004C001D" w:rsidRPr="0080307A" w:rsidRDefault="004C001D" w:rsidP="0080307A">
            <w:pPr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4. Какие цели и задачи можно решить с помощью невербальной коммуникации?</w:t>
            </w:r>
            <w:r w:rsidRPr="0080307A">
              <w:rPr>
                <w:i/>
                <w:szCs w:val="23"/>
                <w:lang w:eastAsia="ru-RU"/>
              </w:rPr>
              <w:t xml:space="preserve"> (работа с учебной литературой,</w:t>
            </w:r>
            <w:r w:rsidR="0080307A">
              <w:rPr>
                <w:i/>
                <w:szCs w:val="23"/>
                <w:lang w:eastAsia="ru-RU"/>
              </w:rPr>
              <w:t xml:space="preserve"> практическими примерами,</w:t>
            </w:r>
            <w:r w:rsidRPr="0080307A">
              <w:rPr>
                <w:i/>
                <w:szCs w:val="23"/>
                <w:lang w:eastAsia="ru-RU"/>
              </w:rPr>
              <w:t xml:space="preserve"> справочниками и словарями, выполнение задания).</w:t>
            </w:r>
          </w:p>
          <w:p w14:paraId="1E7B8AF4" w14:textId="77777777" w:rsidR="004C001D" w:rsidRPr="0080307A" w:rsidRDefault="004C001D" w:rsidP="00EF0106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048E752E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Охарактеризуйте товар, услугу, персону, используя</w:t>
            </w:r>
          </w:p>
          <w:p w14:paraId="68322493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 xml:space="preserve">слова, термины и понятия, смысл которых имеет воздействующий характер на различные виды ощущений. </w:t>
            </w:r>
          </w:p>
          <w:p w14:paraId="66B20473" w14:textId="77777777" w:rsidR="004C001D" w:rsidRPr="0080307A" w:rsidRDefault="004C001D" w:rsidP="00F46DC8">
            <w:pPr>
              <w:pStyle w:val="a3"/>
              <w:tabs>
                <w:tab w:val="left" w:pos="293"/>
                <w:tab w:val="left" w:pos="360"/>
              </w:tabs>
              <w:ind w:left="0"/>
              <w:jc w:val="both"/>
            </w:pPr>
            <w:r w:rsidRPr="0080307A">
              <w:rPr>
                <w:i/>
                <w:szCs w:val="23"/>
                <w:lang w:eastAsia="ru-RU"/>
              </w:rPr>
              <w:t>(работа с учебной литературой, практическим материалом, справочниками и словарями, выполнение задания).</w:t>
            </w:r>
          </w:p>
        </w:tc>
      </w:tr>
      <w:tr w:rsidR="004C001D" w14:paraId="4BA97E87" w14:textId="77777777" w:rsidTr="00F80809">
        <w:tc>
          <w:tcPr>
            <w:tcW w:w="15168" w:type="dxa"/>
            <w:shd w:val="clear" w:color="auto" w:fill="auto"/>
          </w:tcPr>
          <w:p w14:paraId="1A9BD848" w14:textId="77777777" w:rsidR="004C001D" w:rsidRPr="0080307A" w:rsidRDefault="004C001D" w:rsidP="004C001D">
            <w:pPr>
              <w:rPr>
                <w:b/>
              </w:rPr>
            </w:pPr>
            <w:r w:rsidRPr="0080307A">
              <w:rPr>
                <w:b/>
                <w:bCs/>
              </w:rPr>
              <w:t>Раздел 4.</w:t>
            </w:r>
            <w:r w:rsidRPr="0080307A">
              <w:rPr>
                <w:b/>
              </w:rPr>
              <w:t xml:space="preserve"> Механизмы воздействия на адресата в маркетинговой коммуникации: семантический, прагматический, социо- и психолингвистический аспекты</w:t>
            </w:r>
          </w:p>
          <w:p w14:paraId="5DCAB107" w14:textId="77777777" w:rsidR="004C001D" w:rsidRPr="0080307A" w:rsidRDefault="004C001D" w:rsidP="00EF0106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43F6449E" w14:textId="77777777" w:rsidR="004C001D" w:rsidRPr="0080307A" w:rsidRDefault="004C001D" w:rsidP="00CF484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1. Теоретические положения, каких психологических</w:t>
            </w:r>
          </w:p>
          <w:p w14:paraId="59B32A87" w14:textId="77777777" w:rsidR="004C001D" w:rsidRPr="0080307A" w:rsidRDefault="004C001D" w:rsidP="00CF484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lastRenderedPageBreak/>
              <w:t>школ, при построении маркетинговых коммуникаций, используются специалистами?</w:t>
            </w:r>
          </w:p>
          <w:p w14:paraId="497361AC" w14:textId="77777777" w:rsidR="004C001D" w:rsidRPr="0080307A" w:rsidRDefault="004C001D" w:rsidP="00CF484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2. Как сформировать потребительское поведение?</w:t>
            </w:r>
          </w:p>
          <w:p w14:paraId="6A76DB26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3. Какие методы и механизмы воздействия используют в ИМК?</w:t>
            </w:r>
          </w:p>
          <w:p w14:paraId="6CC22E92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4. Почему специалисты стараются синтезировать</w:t>
            </w:r>
          </w:p>
          <w:p w14:paraId="70819B36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методы воздействия на потребителя?</w:t>
            </w:r>
          </w:p>
          <w:p w14:paraId="372C5058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5. Какие факторы повышают эффективность влияния в ИМК?</w:t>
            </w:r>
          </w:p>
          <w:p w14:paraId="3A12FED6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6. Какие средства воздействия используются при работе с бессознательной частью психики?</w:t>
            </w:r>
          </w:p>
          <w:p w14:paraId="05C71A6F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7. С чем связан тот факт, что в ИМК чаще используются иррациональные схемы убеждения потребителей?</w:t>
            </w:r>
          </w:p>
          <w:p w14:paraId="3B02ABA6" w14:textId="0A9922C7" w:rsidR="004C001D" w:rsidRPr="0080307A" w:rsidRDefault="004C001D" w:rsidP="0080307A">
            <w:pPr>
              <w:jc w:val="both"/>
            </w:pPr>
            <w:r w:rsidRPr="0080307A">
              <w:rPr>
                <w:color w:val="000000"/>
              </w:rPr>
              <w:t xml:space="preserve"> </w:t>
            </w:r>
            <w:r w:rsidRPr="0080307A">
              <w:rPr>
                <w:i/>
                <w:szCs w:val="23"/>
                <w:lang w:eastAsia="ru-RU"/>
              </w:rPr>
              <w:t>(работа с учебной литературой, справочниками и словарями, выполнение задания).</w:t>
            </w:r>
          </w:p>
          <w:p w14:paraId="707FCCDA" w14:textId="77777777" w:rsidR="004C001D" w:rsidRPr="0080307A" w:rsidRDefault="004C001D" w:rsidP="00EF0106">
            <w:pPr>
              <w:rPr>
                <w:u w:val="single"/>
                <w:lang w:eastAsia="en-US"/>
              </w:rPr>
            </w:pPr>
            <w:r w:rsidRPr="0080307A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71E2C752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1. Опишите жизненные установки конкретной целевой аудитории и разработайте соответствующий рекламный текст (соотносимый с товарным ассортиментом).</w:t>
            </w:r>
          </w:p>
          <w:p w14:paraId="24058602" w14:textId="77777777" w:rsidR="004C001D" w:rsidRPr="0080307A" w:rsidRDefault="004C001D" w:rsidP="00215DF0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>2. Перечислите стереотипы, способствующие продвижению товаров и услуг.</w:t>
            </w:r>
          </w:p>
          <w:p w14:paraId="02F2BFE4" w14:textId="77777777" w:rsidR="004C001D" w:rsidRPr="0080307A" w:rsidRDefault="004C001D" w:rsidP="00F46DC8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80307A">
              <w:rPr>
                <w:color w:val="000000"/>
                <w:sz w:val="23"/>
                <w:szCs w:val="23"/>
              </w:rPr>
              <w:t xml:space="preserve">3. Какие национальные стереотипы можно проследить в рекламе? Как они воздействуют на потребителя. Найдите соответствующие примеры, подготовьте презентацию </w:t>
            </w:r>
            <w:r w:rsidRPr="0080307A">
              <w:rPr>
                <w:i/>
                <w:szCs w:val="23"/>
                <w:lang w:eastAsia="ru-RU"/>
              </w:rPr>
              <w:t>(работа с учебной и научной литературой, практическим материалом, справочниками и словарями, выполнение задания).</w:t>
            </w:r>
          </w:p>
        </w:tc>
      </w:tr>
    </w:tbl>
    <w:p w14:paraId="4067D244" w14:textId="77777777" w:rsidR="00555990" w:rsidRDefault="00555990">
      <w:pPr>
        <w:ind w:firstLine="567"/>
        <w:jc w:val="both"/>
        <w:rPr>
          <w:b/>
          <w:sz w:val="28"/>
          <w:szCs w:val="28"/>
        </w:rPr>
        <w:sectPr w:rsidR="00555990" w:rsidSect="00EA2B65">
          <w:footerReference w:type="default" r:id="rId25"/>
          <w:type w:val="continuous"/>
          <w:pgSz w:w="16838" w:h="11906" w:orient="landscape"/>
          <w:pgMar w:top="1134" w:right="567" w:bottom="1134" w:left="1134" w:header="0" w:footer="708" w:gutter="0"/>
          <w:cols w:space="1701"/>
          <w:docGrid w:linePitch="360"/>
        </w:sectPr>
      </w:pPr>
    </w:p>
    <w:p w14:paraId="61D1222E" w14:textId="77777777" w:rsidR="004C001D" w:rsidRPr="00AB1DD6" w:rsidRDefault="004C001D" w:rsidP="004C001D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AB1DD6">
        <w:rPr>
          <w:b/>
          <w:bCs/>
          <w:sz w:val="28"/>
          <w:szCs w:val="28"/>
        </w:rPr>
        <w:lastRenderedPageBreak/>
        <w:t>7. Оценочные средства для проведения текущего контроля успеваемости</w:t>
      </w:r>
    </w:p>
    <w:p w14:paraId="2F1938D8" w14:textId="77777777" w:rsidR="004C001D" w:rsidRDefault="004C001D" w:rsidP="004C00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1DD6">
        <w:rPr>
          <w:b/>
          <w:bCs/>
          <w:sz w:val="28"/>
          <w:szCs w:val="28"/>
        </w:rPr>
        <w:t xml:space="preserve">и промежуточной аттестации </w:t>
      </w:r>
      <w:proofErr w:type="gramStart"/>
      <w:r w:rsidRPr="00AB1DD6">
        <w:rPr>
          <w:b/>
          <w:bCs/>
          <w:sz w:val="28"/>
          <w:szCs w:val="28"/>
        </w:rPr>
        <w:t>обучающихся</w:t>
      </w:r>
      <w:proofErr w:type="gramEnd"/>
    </w:p>
    <w:p w14:paraId="75A69327" w14:textId="77777777" w:rsidR="004C001D" w:rsidRPr="004B34E8" w:rsidRDefault="004C001D" w:rsidP="00F80809">
      <w:pPr>
        <w:ind w:firstLine="709"/>
        <w:jc w:val="both"/>
        <w:rPr>
          <w:b/>
          <w:sz w:val="28"/>
          <w:szCs w:val="28"/>
        </w:rPr>
      </w:pPr>
      <w:r w:rsidRPr="004B34E8">
        <w:rPr>
          <w:color w:val="000000"/>
          <w:sz w:val="28"/>
          <w:szCs w:val="28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</w:p>
    <w:p w14:paraId="2122CFB4" w14:textId="77777777" w:rsidR="004C001D" w:rsidRDefault="004C001D" w:rsidP="00F80809">
      <w:pPr>
        <w:ind w:firstLine="709"/>
        <w:jc w:val="both"/>
        <w:rPr>
          <w:b/>
          <w:sz w:val="28"/>
          <w:szCs w:val="28"/>
        </w:rPr>
      </w:pPr>
      <w:bookmarkStart w:id="2" w:name="_Hlk82326680"/>
    </w:p>
    <w:p w14:paraId="12683376" w14:textId="59AB7134" w:rsidR="004C001D" w:rsidRPr="003F4972" w:rsidRDefault="004C001D" w:rsidP="00F80809">
      <w:pPr>
        <w:ind w:firstLine="709"/>
        <w:jc w:val="both"/>
        <w:rPr>
          <w:b/>
          <w:sz w:val="28"/>
          <w:szCs w:val="28"/>
        </w:rPr>
      </w:pPr>
      <w:r w:rsidRPr="003F4972"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>1. Текущий контроль успеваемости</w:t>
      </w:r>
    </w:p>
    <w:p w14:paraId="428AE5BF" w14:textId="77777777" w:rsidR="004C001D" w:rsidRPr="001C0903" w:rsidRDefault="004C001D" w:rsidP="00F8080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Текущий контроль успеваемости учитывает следующие виды текущей аттестации: выполнение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всех видов контрольных мероприятий, предусмотренных рабочей программой дисциплины, и самостоятельную работу обучающегося. </w:t>
      </w:r>
      <w:r w:rsidRPr="001C0903">
        <w:rPr>
          <w:bCs/>
          <w:sz w:val="28"/>
          <w:szCs w:val="28"/>
        </w:rPr>
        <w:t>Все формы текущего контроля</w:t>
      </w:r>
      <w:r>
        <w:rPr>
          <w:bCs/>
          <w:sz w:val="28"/>
          <w:szCs w:val="28"/>
        </w:rPr>
        <w:t xml:space="preserve"> и активность участия студентов в практических и (или) лабораторных занятиях, критерии их оценивания</w:t>
      </w:r>
      <w:r w:rsidRPr="001C0903">
        <w:rPr>
          <w:bCs/>
          <w:sz w:val="28"/>
          <w:szCs w:val="28"/>
        </w:rPr>
        <w:t xml:space="preserve"> представлены в</w:t>
      </w:r>
      <w:r>
        <w:rPr>
          <w:bCs/>
          <w:sz w:val="28"/>
          <w:szCs w:val="28"/>
        </w:rPr>
        <w:t xml:space="preserve"> рабочей программе дисциплины, </w:t>
      </w:r>
      <w:r w:rsidRPr="001C0903">
        <w:rPr>
          <w:bCs/>
          <w:sz w:val="28"/>
          <w:szCs w:val="28"/>
        </w:rPr>
        <w:t>технологической к</w:t>
      </w:r>
      <w:r>
        <w:rPr>
          <w:bCs/>
          <w:sz w:val="28"/>
          <w:szCs w:val="28"/>
        </w:rPr>
        <w:t xml:space="preserve">арте </w:t>
      </w:r>
      <w:r w:rsidRPr="009A189F">
        <w:rPr>
          <w:bCs/>
          <w:sz w:val="28"/>
          <w:szCs w:val="28"/>
        </w:rPr>
        <w:t>и фонде оценочных материалов (Приложения 1-2)</w:t>
      </w:r>
      <w:r w:rsidRPr="001C0903">
        <w:rPr>
          <w:bCs/>
          <w:sz w:val="28"/>
          <w:szCs w:val="28"/>
        </w:rPr>
        <w:t xml:space="preserve">. </w:t>
      </w:r>
    </w:p>
    <w:bookmarkEnd w:id="2"/>
    <w:p w14:paraId="06D39BF8" w14:textId="77777777" w:rsidR="004C001D" w:rsidRDefault="004C001D" w:rsidP="00F80809">
      <w:pPr>
        <w:ind w:firstLine="709"/>
        <w:jc w:val="both"/>
        <w:rPr>
          <w:b/>
          <w:sz w:val="28"/>
          <w:szCs w:val="28"/>
        </w:rPr>
      </w:pPr>
    </w:p>
    <w:p w14:paraId="659CACD9" w14:textId="4F86F0E0" w:rsidR="004C001D" w:rsidRPr="008E155A" w:rsidRDefault="004C001D" w:rsidP="00F8080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</w:t>
      </w:r>
      <w:r w:rsidRPr="008E155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8E155A">
        <w:rPr>
          <w:b/>
          <w:sz w:val="28"/>
          <w:szCs w:val="28"/>
        </w:rPr>
        <w:t>. Тематика и требования к структуре и содержанию докладов</w:t>
      </w:r>
    </w:p>
    <w:p w14:paraId="40330AB2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1.Коммуникационная модель маркетинга.</w:t>
      </w:r>
    </w:p>
    <w:p w14:paraId="012E2FC6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2. Концепция интегрированных маркетинговых коммуникаций (ИМК).</w:t>
      </w:r>
    </w:p>
    <w:p w14:paraId="63EB81FD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3. Средства информации в маркетинговых коммуникациях.</w:t>
      </w:r>
    </w:p>
    <w:p w14:paraId="5CE6B68E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4. Роль комплекса коммуникаций в системе маркетинга.</w:t>
      </w:r>
    </w:p>
    <w:p w14:paraId="19F63D41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5. Реклама как эффективный элемент комплекса коммуникаций.</w:t>
      </w:r>
    </w:p>
    <w:p w14:paraId="1698AE06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6. Понятие имиджа и репутации. Значение имиджа для предприятия. Коммуникативный имидж как средство воздействия на потребителя.</w:t>
      </w:r>
    </w:p>
    <w:p w14:paraId="7A58D3A0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7.Социальная и коммерческая реклама в коммуникационном процессе.</w:t>
      </w:r>
    </w:p>
    <w:p w14:paraId="3CBB8AD9" w14:textId="77777777" w:rsidR="00215DF0" w:rsidRPr="00215DF0" w:rsidRDefault="00215DF0" w:rsidP="00F80809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215DF0">
        <w:rPr>
          <w:color w:val="000000"/>
          <w:sz w:val="28"/>
        </w:rPr>
        <w:t>8.  Коммуникации в организации - основа корпоративной культуры.</w:t>
      </w:r>
    </w:p>
    <w:p w14:paraId="01CA8C10" w14:textId="77777777" w:rsidR="00215DF0" w:rsidRPr="00215DF0" w:rsidRDefault="00215DF0" w:rsidP="00F80809">
      <w:pPr>
        <w:ind w:firstLine="709"/>
        <w:jc w:val="both"/>
        <w:rPr>
          <w:sz w:val="28"/>
        </w:rPr>
      </w:pPr>
      <w:r w:rsidRPr="00215DF0">
        <w:rPr>
          <w:sz w:val="28"/>
        </w:rPr>
        <w:t>9. Техники NLP в рекламе.</w:t>
      </w:r>
    </w:p>
    <w:p w14:paraId="526C047F" w14:textId="77777777" w:rsidR="00215DF0" w:rsidRDefault="00215DF0" w:rsidP="00F80809">
      <w:pPr>
        <w:ind w:firstLine="709"/>
        <w:jc w:val="both"/>
        <w:rPr>
          <w:sz w:val="28"/>
        </w:rPr>
      </w:pPr>
      <w:r w:rsidRPr="00215DF0">
        <w:rPr>
          <w:sz w:val="28"/>
        </w:rPr>
        <w:t>10. Эмпатия и реклама.</w:t>
      </w:r>
    </w:p>
    <w:p w14:paraId="14F56F4F" w14:textId="77777777" w:rsidR="00215DF0" w:rsidRPr="00DE510D" w:rsidRDefault="00215DF0" w:rsidP="00F80809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DE510D">
        <w:rPr>
          <w:sz w:val="28"/>
          <w:szCs w:val="28"/>
        </w:rPr>
        <w:t>11.</w:t>
      </w:r>
      <w:r w:rsidRPr="00DE510D">
        <w:rPr>
          <w:color w:val="000000"/>
          <w:sz w:val="28"/>
          <w:szCs w:val="28"/>
          <w:lang w:eastAsia="ru-RU"/>
        </w:rPr>
        <w:t xml:space="preserve"> Экспрессии и эмотивность рекламного текста</w:t>
      </w:r>
      <w:r w:rsidR="00DE510D" w:rsidRPr="00DE510D">
        <w:rPr>
          <w:color w:val="000000"/>
          <w:sz w:val="28"/>
          <w:szCs w:val="28"/>
          <w:lang w:eastAsia="ru-RU"/>
        </w:rPr>
        <w:t>.</w:t>
      </w:r>
    </w:p>
    <w:p w14:paraId="26BBD4C9" w14:textId="77777777" w:rsidR="00DE510D" w:rsidRPr="00DE510D" w:rsidRDefault="00DE510D" w:rsidP="00F80809">
      <w:pPr>
        <w:ind w:firstLine="709"/>
        <w:jc w:val="both"/>
        <w:rPr>
          <w:sz w:val="28"/>
          <w:szCs w:val="28"/>
        </w:rPr>
      </w:pPr>
      <w:r w:rsidRPr="00DE510D">
        <w:rPr>
          <w:color w:val="000000"/>
          <w:sz w:val="28"/>
          <w:szCs w:val="28"/>
          <w:lang w:eastAsia="ru-RU"/>
        </w:rPr>
        <w:t>12. Творческие приемы в рекламных текстах.</w:t>
      </w:r>
    </w:p>
    <w:p w14:paraId="0EDEE782" w14:textId="77777777" w:rsidR="00555990" w:rsidRDefault="00555990" w:rsidP="00F80809">
      <w:pPr>
        <w:ind w:firstLine="709"/>
        <w:jc w:val="both"/>
        <w:rPr>
          <w:sz w:val="28"/>
          <w:szCs w:val="28"/>
        </w:rPr>
      </w:pPr>
    </w:p>
    <w:p w14:paraId="18641A74" w14:textId="7F131D5B" w:rsidR="00555990" w:rsidRPr="0082654B" w:rsidRDefault="00EA10AF" w:rsidP="00F80809">
      <w:pPr>
        <w:ind w:firstLine="709"/>
        <w:jc w:val="both"/>
        <w:rPr>
          <w:b/>
        </w:rPr>
      </w:pPr>
      <w:r w:rsidRPr="0082654B">
        <w:rPr>
          <w:b/>
          <w:bCs/>
          <w:sz w:val="28"/>
          <w:szCs w:val="28"/>
          <w:lang w:eastAsia="en-US" w:bidi="en-US"/>
        </w:rPr>
        <w:t>Требования к структуре и содержанию доклада:</w:t>
      </w:r>
    </w:p>
    <w:p w14:paraId="53579EC5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 xml:space="preserve">1) титульный лист; </w:t>
      </w:r>
    </w:p>
    <w:p w14:paraId="6372C21B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448D7E25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3) введение;</w:t>
      </w:r>
    </w:p>
    <w:p w14:paraId="032D2058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4) текстовое изложение материала с необходимыми ссылками на источники, использованные автором;</w:t>
      </w:r>
    </w:p>
    <w:p w14:paraId="753E8DB5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5) заключение;</w:t>
      </w:r>
    </w:p>
    <w:p w14:paraId="7BCF4C5E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6) список использованной литературы;</w:t>
      </w:r>
    </w:p>
    <w:p w14:paraId="5AB1AD67" w14:textId="77777777" w:rsidR="0082654B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7) приложения, которые состоят из таблиц, диаграмм, графиков, рисунков, схе</w:t>
      </w:r>
      <w:r>
        <w:rPr>
          <w:sz w:val="28"/>
          <w:szCs w:val="28"/>
          <w:lang w:eastAsia="en-US" w:bidi="en-US"/>
        </w:rPr>
        <w:t>м (необязательная часть</w:t>
      </w:r>
      <w:r w:rsidRPr="000414CF">
        <w:rPr>
          <w:sz w:val="28"/>
          <w:szCs w:val="28"/>
          <w:lang w:eastAsia="en-US" w:bidi="en-US"/>
        </w:rPr>
        <w:t>).</w:t>
      </w:r>
    </w:p>
    <w:p w14:paraId="6D5640FA" w14:textId="77777777" w:rsidR="0082654B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8) демонстрационные материалы в форме презентации.</w:t>
      </w:r>
    </w:p>
    <w:p w14:paraId="51F13BB5" w14:textId="77777777" w:rsidR="00CC1714" w:rsidRDefault="004C001D" w:rsidP="00F80809">
      <w:pPr>
        <w:pStyle w:val="1"/>
        <w:ind w:right="0" w:firstLine="709"/>
        <w:jc w:val="both"/>
      </w:pPr>
      <w:r>
        <w:tab/>
        <w:t xml:space="preserve"> </w:t>
      </w:r>
    </w:p>
    <w:p w14:paraId="5EFADB01" w14:textId="3BD41332" w:rsidR="004C001D" w:rsidRDefault="004C001D" w:rsidP="00F80809">
      <w:pPr>
        <w:pStyle w:val="1"/>
        <w:ind w:right="0" w:firstLine="709"/>
        <w:jc w:val="both"/>
      </w:pPr>
      <w:r>
        <w:t>Критерии оценки доклада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4C001D" w14:paraId="74260A7F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AC20" w14:textId="77777777" w:rsidR="004C001D" w:rsidRDefault="004C001D" w:rsidP="00CC1714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Критерии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1DA5" w14:textId="77777777" w:rsidR="004C001D" w:rsidRDefault="004C001D" w:rsidP="00CC1714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>Показатели</w:t>
            </w:r>
          </w:p>
        </w:tc>
      </w:tr>
      <w:tr w:rsidR="004C001D" w14:paraId="0EB02FAA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5E2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 xml:space="preserve">Умение анализировать </w:t>
            </w:r>
            <w:r>
              <w:rPr>
                <w:lang w:bidi="en-US"/>
              </w:rPr>
              <w:lastRenderedPageBreak/>
              <w:t>материал</w:t>
            </w:r>
          </w:p>
          <w:p w14:paraId="711BE0BB" w14:textId="77777777" w:rsidR="004C001D" w:rsidRDefault="004C001D" w:rsidP="00CC1714">
            <w:pPr>
              <w:rPr>
                <w:lang w:bidi="en-US"/>
              </w:rPr>
            </w:pPr>
          </w:p>
          <w:p w14:paraId="558959D9" w14:textId="77777777" w:rsidR="004C001D" w:rsidRDefault="004C001D" w:rsidP="00CC1714">
            <w:pPr>
              <w:jc w:val="center"/>
              <w:rPr>
                <w:lang w:bidi="en-US"/>
              </w:rPr>
            </w:pPr>
            <w:r>
              <w:rPr>
                <w:lang w:bidi="en-US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B3AD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-умение формулировать проблему исследования;</w:t>
            </w:r>
          </w:p>
          <w:p w14:paraId="2D219F28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-выдвигать корректные гипотезы;</w:t>
            </w:r>
          </w:p>
          <w:p w14:paraId="7DE39AEB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-умение намечать пути исследования;</w:t>
            </w:r>
          </w:p>
          <w:p w14:paraId="1FBB1DF6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-умение отбирать материал;</w:t>
            </w:r>
          </w:p>
          <w:p w14:paraId="6879321E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 xml:space="preserve">-умение сравнивать материал </w:t>
            </w:r>
          </w:p>
          <w:p w14:paraId="0C849B3E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-умение верифицировать выводы;</w:t>
            </w:r>
          </w:p>
          <w:p w14:paraId="5644540B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 xml:space="preserve">-умение обобщать, делать выводы; умение </w:t>
            </w:r>
          </w:p>
          <w:p w14:paraId="1658FE85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-сопоставлять различные точки зрения;</w:t>
            </w:r>
          </w:p>
          <w:p w14:paraId="6F28E398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-умение выстраивать убедительные логичные доказательства</w:t>
            </w:r>
          </w:p>
        </w:tc>
      </w:tr>
      <w:tr w:rsidR="004C001D" w14:paraId="7DBBAA04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4089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Навыки публичного выступления на практическом занятии, создавать и использовать презентации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8EF3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-четкий план доклада;</w:t>
            </w:r>
          </w:p>
          <w:p w14:paraId="2639EF8C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-научный стиль изложения;</w:t>
            </w:r>
          </w:p>
          <w:p w14:paraId="17A79D96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-достаточность обоснования;</w:t>
            </w:r>
          </w:p>
          <w:p w14:paraId="14554129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-умение заинтересовать аудиторию;</w:t>
            </w:r>
          </w:p>
          <w:p w14:paraId="25B1882E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 xml:space="preserve">-построение видеоряда соответственно ходу рассуждений; </w:t>
            </w:r>
          </w:p>
          <w:p w14:paraId="26C20EBA" w14:textId="77777777" w:rsidR="004C001D" w:rsidRDefault="004C001D" w:rsidP="00CC1714">
            <w:pPr>
              <w:rPr>
                <w:lang w:bidi="en-US"/>
              </w:rPr>
            </w:pPr>
            <w:r>
              <w:rPr>
                <w:lang w:bidi="en-US"/>
              </w:rPr>
              <w:t>-резюмирование промежуточных и окончательных решений</w:t>
            </w:r>
          </w:p>
        </w:tc>
      </w:tr>
    </w:tbl>
    <w:p w14:paraId="2376615A" w14:textId="77777777" w:rsidR="004C001D" w:rsidRDefault="004C001D" w:rsidP="004C001D">
      <w:pPr>
        <w:ind w:firstLine="567"/>
        <w:rPr>
          <w:b/>
          <w:snapToGrid w:val="0"/>
          <w:lang w:eastAsia="ru-RU"/>
        </w:rPr>
      </w:pPr>
    </w:p>
    <w:p w14:paraId="0F8183F4" w14:textId="601F8917" w:rsidR="004C001D" w:rsidRPr="00395C7C" w:rsidRDefault="00CC1714" w:rsidP="00F80809">
      <w:pPr>
        <w:pStyle w:val="1"/>
        <w:ind w:right="0" w:firstLine="709"/>
        <w:jc w:val="both"/>
        <w:rPr>
          <w:snapToGrid w:val="0"/>
        </w:rPr>
      </w:pPr>
      <w:r>
        <w:rPr>
          <w:snapToGrid w:val="0"/>
        </w:rPr>
        <w:t>Шкала оценивания</w:t>
      </w:r>
      <w:r w:rsidR="004C001D" w:rsidRPr="00395C7C">
        <w:rPr>
          <w:snapToGrid w:val="0"/>
        </w:rPr>
        <w:t xml:space="preserve"> доклада</w:t>
      </w:r>
    </w:p>
    <w:p w14:paraId="537E7F2E" w14:textId="77777777" w:rsidR="004C001D" w:rsidRPr="00395C7C" w:rsidRDefault="004C001D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r w:rsidRPr="00395C7C">
        <w:rPr>
          <w:snapToGrid w:val="0"/>
          <w:sz w:val="28"/>
          <w:szCs w:val="28"/>
          <w:lang w:eastAsia="ru-RU"/>
        </w:rPr>
        <w:t xml:space="preserve">- 5 баллов выставляется </w:t>
      </w:r>
      <w:proofErr w:type="gramStart"/>
      <w:r w:rsidRPr="00395C7C">
        <w:rPr>
          <w:snapToGrid w:val="0"/>
          <w:sz w:val="28"/>
          <w:szCs w:val="28"/>
          <w:lang w:eastAsia="ru-RU"/>
        </w:rPr>
        <w:t>обучающемуся</w:t>
      </w:r>
      <w:proofErr w:type="gramEnd"/>
      <w:r w:rsidRPr="00395C7C">
        <w:rPr>
          <w:snapToGrid w:val="0"/>
          <w:sz w:val="28"/>
          <w:szCs w:val="28"/>
          <w:lang w:eastAsia="ru-RU"/>
        </w:rPr>
        <w:t xml:space="preserve">, если он полностью раскрыл тему доклада и смог ответить на все дополнительные вопросы; </w:t>
      </w:r>
    </w:p>
    <w:p w14:paraId="36E1FB2D" w14:textId="77777777" w:rsidR="004C001D" w:rsidRPr="00395C7C" w:rsidRDefault="004C001D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r w:rsidRPr="00395C7C">
        <w:rPr>
          <w:snapToGrid w:val="0"/>
          <w:sz w:val="28"/>
          <w:szCs w:val="28"/>
          <w:lang w:eastAsia="ru-RU"/>
        </w:rPr>
        <w:t xml:space="preserve">- 3 балла выставляется </w:t>
      </w:r>
      <w:proofErr w:type="gramStart"/>
      <w:r w:rsidRPr="00395C7C">
        <w:rPr>
          <w:snapToGrid w:val="0"/>
          <w:sz w:val="28"/>
          <w:szCs w:val="28"/>
          <w:lang w:eastAsia="ru-RU"/>
        </w:rPr>
        <w:t>обучающемуся</w:t>
      </w:r>
      <w:proofErr w:type="gramEnd"/>
      <w:r w:rsidRPr="00395C7C">
        <w:rPr>
          <w:snapToGrid w:val="0"/>
          <w:sz w:val="28"/>
          <w:szCs w:val="28"/>
          <w:lang w:eastAsia="ru-RU"/>
        </w:rPr>
        <w:t xml:space="preserve">, если он полностью раскрыл тему доклада, но не смог ответить на некоторые дополнительные вопросы; </w:t>
      </w:r>
    </w:p>
    <w:p w14:paraId="166DC3AB" w14:textId="77777777" w:rsidR="004C001D" w:rsidRPr="00395C7C" w:rsidRDefault="004C001D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r w:rsidRPr="00395C7C">
        <w:rPr>
          <w:snapToGrid w:val="0"/>
          <w:sz w:val="28"/>
          <w:szCs w:val="28"/>
          <w:lang w:eastAsia="ru-RU"/>
        </w:rPr>
        <w:t xml:space="preserve">- 2 балла выставляется </w:t>
      </w:r>
      <w:proofErr w:type="gramStart"/>
      <w:r w:rsidRPr="00395C7C">
        <w:rPr>
          <w:snapToGrid w:val="0"/>
          <w:sz w:val="28"/>
          <w:szCs w:val="28"/>
          <w:lang w:eastAsia="ru-RU"/>
        </w:rPr>
        <w:t>обучающемуся</w:t>
      </w:r>
      <w:proofErr w:type="gramEnd"/>
      <w:r w:rsidRPr="00395C7C">
        <w:rPr>
          <w:snapToGrid w:val="0"/>
          <w:sz w:val="28"/>
          <w:szCs w:val="28"/>
          <w:lang w:eastAsia="ru-RU"/>
        </w:rPr>
        <w:t>, если он частично раскрыл тему доклада, но не смог ответить на дополнительные вопросы;</w:t>
      </w:r>
    </w:p>
    <w:p w14:paraId="0BF83431" w14:textId="77777777" w:rsidR="004C001D" w:rsidRPr="00395C7C" w:rsidRDefault="004C001D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r w:rsidRPr="00395C7C">
        <w:rPr>
          <w:snapToGrid w:val="0"/>
          <w:sz w:val="28"/>
          <w:szCs w:val="28"/>
          <w:lang w:eastAsia="ru-RU"/>
        </w:rPr>
        <w:t xml:space="preserve">- 0 баллов выставляется </w:t>
      </w:r>
      <w:proofErr w:type="gramStart"/>
      <w:r w:rsidRPr="00395C7C">
        <w:rPr>
          <w:snapToGrid w:val="0"/>
          <w:sz w:val="28"/>
          <w:szCs w:val="28"/>
          <w:lang w:eastAsia="ru-RU"/>
        </w:rPr>
        <w:t>обучающемуся</w:t>
      </w:r>
      <w:proofErr w:type="gramEnd"/>
      <w:r w:rsidRPr="00395C7C">
        <w:rPr>
          <w:snapToGrid w:val="0"/>
          <w:sz w:val="28"/>
          <w:szCs w:val="28"/>
          <w:lang w:eastAsia="ru-RU"/>
        </w:rPr>
        <w:t>, если он плохо раскрыл тему доклада и не ответил на дополнительные вопросы.</w:t>
      </w:r>
    </w:p>
    <w:p w14:paraId="21079AA1" w14:textId="15761D9F" w:rsidR="00555990" w:rsidRDefault="00555990" w:rsidP="00F80809">
      <w:pPr>
        <w:ind w:firstLine="709"/>
        <w:jc w:val="both"/>
        <w:rPr>
          <w:sz w:val="28"/>
          <w:szCs w:val="28"/>
        </w:rPr>
      </w:pPr>
    </w:p>
    <w:p w14:paraId="3BC3C3DE" w14:textId="0FCAC99D" w:rsidR="00555990" w:rsidRDefault="004C001D" w:rsidP="00F8080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7.1.2</w:t>
      </w:r>
      <w:r w:rsidR="00EA10AF">
        <w:rPr>
          <w:b/>
          <w:sz w:val="28"/>
          <w:szCs w:val="28"/>
        </w:rPr>
        <w:t>. Тематика и требования к структуре и содержанию эссе</w:t>
      </w:r>
    </w:p>
    <w:p w14:paraId="4247C1DE" w14:textId="77777777" w:rsidR="0082654B" w:rsidRPr="00677646" w:rsidRDefault="0082654B" w:rsidP="00F80809">
      <w:pPr>
        <w:ind w:firstLine="709"/>
        <w:jc w:val="both"/>
        <w:rPr>
          <w:sz w:val="28"/>
        </w:rPr>
      </w:pPr>
      <w:r w:rsidRPr="00677646">
        <w:rPr>
          <w:sz w:val="28"/>
        </w:rPr>
        <w:t xml:space="preserve">Эссе </w:t>
      </w:r>
      <w:r>
        <w:rPr>
          <w:sz w:val="28"/>
        </w:rPr>
        <w:t xml:space="preserve">в данном курсе </w:t>
      </w:r>
      <w:r w:rsidRPr="00677646">
        <w:rPr>
          <w:sz w:val="28"/>
        </w:rPr>
        <w:t>не предусмотрены</w:t>
      </w:r>
      <w:r>
        <w:rPr>
          <w:sz w:val="28"/>
        </w:rPr>
        <w:t>.</w:t>
      </w:r>
    </w:p>
    <w:p w14:paraId="55E54BBF" w14:textId="77777777" w:rsidR="00555990" w:rsidRDefault="00555990" w:rsidP="00F80809">
      <w:pPr>
        <w:ind w:firstLine="709"/>
        <w:jc w:val="both"/>
        <w:rPr>
          <w:sz w:val="28"/>
          <w:szCs w:val="28"/>
        </w:rPr>
      </w:pPr>
    </w:p>
    <w:p w14:paraId="7FDFB9D1" w14:textId="100FA9D6" w:rsidR="00555990" w:rsidRDefault="004C001D" w:rsidP="00F8080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7.1.3</w:t>
      </w:r>
      <w:r w:rsidR="00EA10AF">
        <w:rPr>
          <w:b/>
          <w:sz w:val="28"/>
          <w:szCs w:val="28"/>
        </w:rPr>
        <w:t>. Тематика и требования к структуре и содержанию рефератов</w:t>
      </w:r>
    </w:p>
    <w:p w14:paraId="2813490C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Взаимодействие текста и изображения в информационно-рекламных материалах компании</w:t>
      </w:r>
      <w:r w:rsidR="00DE510D" w:rsidRPr="00DE510D">
        <w:rPr>
          <w:sz w:val="28"/>
          <w:szCs w:val="28"/>
        </w:rPr>
        <w:t>.</w:t>
      </w:r>
      <w:r w:rsidRPr="00DE510D">
        <w:rPr>
          <w:sz w:val="28"/>
          <w:szCs w:val="28"/>
        </w:rPr>
        <w:t xml:space="preserve"> </w:t>
      </w:r>
    </w:p>
    <w:p w14:paraId="06E615D9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Креативные речевые приемы информационно-рекламных материалов компании</w:t>
      </w:r>
      <w:r w:rsidR="00DE510D" w:rsidRPr="00DE510D">
        <w:rPr>
          <w:sz w:val="28"/>
          <w:szCs w:val="28"/>
        </w:rPr>
        <w:t>.</w:t>
      </w:r>
    </w:p>
    <w:p w14:paraId="43E0DA0F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Особенности составления рекламных тексов для радиорекламы</w:t>
      </w:r>
      <w:r w:rsidR="00DE510D" w:rsidRPr="00DE510D">
        <w:rPr>
          <w:sz w:val="28"/>
          <w:szCs w:val="28"/>
        </w:rPr>
        <w:t>.</w:t>
      </w:r>
    </w:p>
    <w:p w14:paraId="241A3C14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Жанры печатной полиграфической рекламы</w:t>
      </w:r>
      <w:r w:rsidR="00DE510D" w:rsidRPr="00DE510D">
        <w:rPr>
          <w:sz w:val="28"/>
          <w:szCs w:val="28"/>
        </w:rPr>
        <w:t>.</w:t>
      </w:r>
      <w:r w:rsidRPr="00DE510D">
        <w:rPr>
          <w:sz w:val="28"/>
          <w:szCs w:val="28"/>
        </w:rPr>
        <w:t xml:space="preserve"> </w:t>
      </w:r>
    </w:p>
    <w:p w14:paraId="1D7FA1CF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 xml:space="preserve">Виды воздействия в </w:t>
      </w:r>
      <w:proofErr w:type="gramStart"/>
      <w:r w:rsidRPr="00DE510D">
        <w:rPr>
          <w:sz w:val="28"/>
          <w:szCs w:val="28"/>
        </w:rPr>
        <w:t>рекламных</w:t>
      </w:r>
      <w:proofErr w:type="gramEnd"/>
      <w:r w:rsidRPr="00DE510D">
        <w:rPr>
          <w:sz w:val="28"/>
          <w:szCs w:val="28"/>
        </w:rPr>
        <w:t xml:space="preserve"> и </w:t>
      </w:r>
      <w:r w:rsidRPr="00DE510D">
        <w:rPr>
          <w:sz w:val="28"/>
          <w:szCs w:val="28"/>
          <w:lang w:val="en-US"/>
        </w:rPr>
        <w:t>PR</w:t>
      </w:r>
      <w:r w:rsidRPr="00DE510D">
        <w:rPr>
          <w:sz w:val="28"/>
          <w:szCs w:val="28"/>
        </w:rPr>
        <w:t>-текстах</w:t>
      </w:r>
      <w:r w:rsidR="00DE510D" w:rsidRPr="00DE510D">
        <w:rPr>
          <w:sz w:val="28"/>
          <w:szCs w:val="28"/>
        </w:rPr>
        <w:t>.</w:t>
      </w:r>
    </w:p>
    <w:p w14:paraId="446F542C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Особенности рекламных текстов для мужской и женской аудитории</w:t>
      </w:r>
      <w:r w:rsidR="00DE510D" w:rsidRPr="00DE510D">
        <w:rPr>
          <w:sz w:val="28"/>
          <w:szCs w:val="28"/>
        </w:rPr>
        <w:t>.</w:t>
      </w:r>
    </w:p>
    <w:p w14:paraId="7DFCEAE1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Изобразительно-выразительные средства в текстах рекламы сферы сер</w:t>
      </w:r>
      <w:r w:rsidR="00C77F33" w:rsidRPr="00DE510D">
        <w:rPr>
          <w:sz w:val="28"/>
          <w:szCs w:val="28"/>
        </w:rPr>
        <w:t>виса</w:t>
      </w:r>
      <w:r w:rsidR="00DE510D" w:rsidRPr="00DE510D">
        <w:rPr>
          <w:sz w:val="28"/>
          <w:szCs w:val="28"/>
        </w:rPr>
        <w:t>.</w:t>
      </w:r>
    </w:p>
    <w:p w14:paraId="6ACBC434" w14:textId="77777777" w:rsidR="00C77F33" w:rsidRPr="00DE510D" w:rsidRDefault="00C77F33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Изобразительно-выразительные средства в текстах медицинской</w:t>
      </w:r>
      <w:r w:rsidR="00DE510D" w:rsidRPr="00DE510D">
        <w:rPr>
          <w:sz w:val="28"/>
          <w:szCs w:val="28"/>
        </w:rPr>
        <w:t xml:space="preserve"> рекламы.</w:t>
      </w:r>
    </w:p>
    <w:p w14:paraId="2632F282" w14:textId="28A7403A" w:rsidR="00C77F33" w:rsidRPr="00DE510D" w:rsidRDefault="00C77F33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 xml:space="preserve">Изобразительно-выразительные средства в </w:t>
      </w:r>
      <w:r w:rsidR="00CC1714">
        <w:rPr>
          <w:sz w:val="28"/>
          <w:szCs w:val="28"/>
        </w:rPr>
        <w:t>текстах образовательной рекламы</w:t>
      </w:r>
      <w:r w:rsidR="00DE510D" w:rsidRPr="00DE510D">
        <w:rPr>
          <w:sz w:val="28"/>
          <w:szCs w:val="28"/>
        </w:rPr>
        <w:t>.</w:t>
      </w:r>
    </w:p>
    <w:p w14:paraId="0B8E2332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Имплицитный смысл рекламного сообщения</w:t>
      </w:r>
      <w:r w:rsidR="00DE510D" w:rsidRPr="00DE510D">
        <w:rPr>
          <w:sz w:val="28"/>
          <w:szCs w:val="28"/>
        </w:rPr>
        <w:t>.</w:t>
      </w:r>
    </w:p>
    <w:p w14:paraId="66E8F0F4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 xml:space="preserve">Стилистические и языковые особенности </w:t>
      </w:r>
      <w:proofErr w:type="gramStart"/>
      <w:r w:rsidRPr="00DE510D">
        <w:rPr>
          <w:sz w:val="28"/>
          <w:szCs w:val="28"/>
        </w:rPr>
        <w:t>рекламных</w:t>
      </w:r>
      <w:proofErr w:type="gramEnd"/>
      <w:r w:rsidRPr="00DE510D">
        <w:rPr>
          <w:sz w:val="28"/>
          <w:szCs w:val="28"/>
        </w:rPr>
        <w:t xml:space="preserve"> неймов.</w:t>
      </w:r>
    </w:p>
    <w:p w14:paraId="1170BEE6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Мотив безопасности в рекламных текстах.</w:t>
      </w:r>
    </w:p>
    <w:p w14:paraId="2D583381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Национальные особенности рекламных текстов</w:t>
      </w:r>
      <w:r w:rsidR="00DE510D" w:rsidRPr="00DE510D">
        <w:rPr>
          <w:sz w:val="28"/>
          <w:szCs w:val="28"/>
        </w:rPr>
        <w:t>.</w:t>
      </w:r>
    </w:p>
    <w:p w14:paraId="2BBCAD50" w14:textId="7E714745" w:rsidR="00420B8D" w:rsidRPr="00DE510D" w:rsidRDefault="00420B8D" w:rsidP="00F80809">
      <w:pPr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lastRenderedPageBreak/>
        <w:t xml:space="preserve">Актуальность и проблемы </w:t>
      </w:r>
      <w:r w:rsidR="00CC1714">
        <w:rPr>
          <w:sz w:val="28"/>
          <w:szCs w:val="28"/>
        </w:rPr>
        <w:t xml:space="preserve">оценки эффективности </w:t>
      </w:r>
      <w:proofErr w:type="gramStart"/>
      <w:r w:rsidR="00CC1714">
        <w:rPr>
          <w:sz w:val="28"/>
          <w:szCs w:val="28"/>
        </w:rPr>
        <w:t>рекламных</w:t>
      </w:r>
      <w:proofErr w:type="gramEnd"/>
      <w:r w:rsidR="00CC1714">
        <w:rPr>
          <w:sz w:val="28"/>
          <w:szCs w:val="28"/>
        </w:rPr>
        <w:t xml:space="preserve"> </w:t>
      </w:r>
      <w:r w:rsidRPr="00DE510D">
        <w:rPr>
          <w:sz w:val="28"/>
          <w:szCs w:val="28"/>
        </w:rPr>
        <w:t xml:space="preserve">и </w:t>
      </w:r>
      <w:r w:rsidRPr="00DE510D">
        <w:rPr>
          <w:sz w:val="28"/>
          <w:szCs w:val="28"/>
          <w:lang w:val="en-US"/>
        </w:rPr>
        <w:t>PR</w:t>
      </w:r>
      <w:r w:rsidRPr="00DE510D">
        <w:rPr>
          <w:sz w:val="28"/>
          <w:szCs w:val="28"/>
        </w:rPr>
        <w:t xml:space="preserve">-текстов. </w:t>
      </w:r>
    </w:p>
    <w:p w14:paraId="00519A8D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Рекламная коммуникация как мультипликация ценностей современного общества.</w:t>
      </w:r>
    </w:p>
    <w:p w14:paraId="55A2C772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Реклама и ценностные ориентации общества: влияние рекламной коммуникации на массовое сознание.</w:t>
      </w:r>
    </w:p>
    <w:p w14:paraId="60CA5168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bCs/>
          <w:sz w:val="28"/>
          <w:szCs w:val="28"/>
        </w:rPr>
        <w:t xml:space="preserve">Профессиональная лексика в </w:t>
      </w:r>
      <w:proofErr w:type="gramStart"/>
      <w:r w:rsidRPr="00DE510D">
        <w:rPr>
          <w:bCs/>
          <w:sz w:val="28"/>
          <w:szCs w:val="28"/>
        </w:rPr>
        <w:t>рекламных</w:t>
      </w:r>
      <w:proofErr w:type="gramEnd"/>
      <w:r w:rsidRPr="00DE510D">
        <w:rPr>
          <w:bCs/>
          <w:sz w:val="28"/>
          <w:szCs w:val="28"/>
        </w:rPr>
        <w:t xml:space="preserve"> и </w:t>
      </w:r>
      <w:r w:rsidRPr="00DE510D">
        <w:rPr>
          <w:bCs/>
          <w:sz w:val="28"/>
          <w:szCs w:val="28"/>
          <w:lang w:val="en-US"/>
        </w:rPr>
        <w:t>PR</w:t>
      </w:r>
      <w:r w:rsidRPr="00DE510D">
        <w:rPr>
          <w:bCs/>
          <w:sz w:val="28"/>
          <w:szCs w:val="28"/>
        </w:rPr>
        <w:t>-материалах.</w:t>
      </w:r>
    </w:p>
    <w:p w14:paraId="4CA1E7B6" w14:textId="77777777" w:rsidR="00420B8D" w:rsidRPr="00DE510D" w:rsidRDefault="00420B8D" w:rsidP="00F80809">
      <w:pPr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E510D">
        <w:rPr>
          <w:sz w:val="28"/>
          <w:szCs w:val="28"/>
        </w:rPr>
        <w:t>Внутренние коммуникации в системе управления фирмой.</w:t>
      </w:r>
    </w:p>
    <w:p w14:paraId="7A42FE4A" w14:textId="77777777" w:rsidR="00420B8D" w:rsidRPr="00DE510D" w:rsidRDefault="00420B8D" w:rsidP="00F80809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14:paraId="77226087" w14:textId="55178646" w:rsidR="00555990" w:rsidRPr="0082654B" w:rsidRDefault="00EA10AF" w:rsidP="00F80809">
      <w:pPr>
        <w:ind w:firstLine="709"/>
        <w:jc w:val="both"/>
        <w:rPr>
          <w:b/>
        </w:rPr>
      </w:pPr>
      <w:r w:rsidRPr="0082654B">
        <w:rPr>
          <w:b/>
          <w:bCs/>
          <w:sz w:val="28"/>
          <w:szCs w:val="28"/>
          <w:lang w:eastAsia="en-US" w:bidi="en-US"/>
        </w:rPr>
        <w:t>Требования к структуре и содержанию реферата:</w:t>
      </w:r>
    </w:p>
    <w:p w14:paraId="7CDE20C9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 xml:space="preserve">1) титульный лист; </w:t>
      </w:r>
    </w:p>
    <w:p w14:paraId="709CC810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2) план работы с указанием страниц каждого пункта;</w:t>
      </w:r>
    </w:p>
    <w:p w14:paraId="49B3F031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3) введение;</w:t>
      </w:r>
    </w:p>
    <w:p w14:paraId="171274AD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4) текстовое изложение материала с необходимыми ссылками на источники, использованные автором;</w:t>
      </w:r>
    </w:p>
    <w:p w14:paraId="3A12C167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5) заключение;</w:t>
      </w:r>
    </w:p>
    <w:p w14:paraId="7C925ADD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6) список использованной литературы;</w:t>
      </w:r>
    </w:p>
    <w:p w14:paraId="15B4D74F" w14:textId="77777777" w:rsidR="0082654B" w:rsidRPr="000414CF" w:rsidRDefault="0082654B" w:rsidP="00F80809">
      <w:pPr>
        <w:ind w:firstLine="709"/>
        <w:jc w:val="both"/>
        <w:rPr>
          <w:sz w:val="28"/>
          <w:szCs w:val="28"/>
          <w:lang w:eastAsia="en-US" w:bidi="en-US"/>
        </w:rPr>
      </w:pPr>
      <w:r w:rsidRPr="000414CF">
        <w:rPr>
          <w:sz w:val="28"/>
          <w:szCs w:val="28"/>
          <w:lang w:eastAsia="en-US" w:bidi="en-US"/>
        </w:rPr>
        <w:t>7) приложения, которые состоят из таблиц, диаграмм, графиков, рисунков, схе</w:t>
      </w:r>
      <w:r>
        <w:rPr>
          <w:sz w:val="28"/>
          <w:szCs w:val="28"/>
          <w:lang w:eastAsia="en-US" w:bidi="en-US"/>
        </w:rPr>
        <w:t>м (необязательная часть</w:t>
      </w:r>
      <w:r w:rsidRPr="000414CF">
        <w:rPr>
          <w:sz w:val="28"/>
          <w:szCs w:val="28"/>
          <w:lang w:eastAsia="en-US" w:bidi="en-US"/>
        </w:rPr>
        <w:t>).</w:t>
      </w:r>
    </w:p>
    <w:p w14:paraId="1F907D6D" w14:textId="77777777" w:rsidR="00CC1714" w:rsidRDefault="00CC1714" w:rsidP="00F80809">
      <w:pPr>
        <w:pStyle w:val="1"/>
        <w:ind w:right="0" w:firstLine="709"/>
        <w:jc w:val="both"/>
      </w:pPr>
    </w:p>
    <w:p w14:paraId="793843EE" w14:textId="2842A3BE" w:rsidR="004C001D" w:rsidRPr="004C001D" w:rsidRDefault="004C001D" w:rsidP="00F80809">
      <w:pPr>
        <w:pStyle w:val="1"/>
        <w:ind w:right="0" w:firstLine="709"/>
        <w:jc w:val="both"/>
      </w:pPr>
      <w:r w:rsidRPr="004C001D">
        <w:t>Критерии оценки реферата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4C001D" w:rsidRPr="00AE65FB" w14:paraId="2483BB0A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ED47" w14:textId="77777777" w:rsidR="004C001D" w:rsidRPr="00AE65FB" w:rsidRDefault="004C001D" w:rsidP="00CC1714">
            <w:pPr>
              <w:jc w:val="center"/>
              <w:rPr>
                <w:lang w:bidi="en-US"/>
              </w:rPr>
            </w:pPr>
            <w:r w:rsidRPr="00AE65FB">
              <w:rPr>
                <w:lang w:bidi="en-US"/>
              </w:rPr>
              <w:t>Критерии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5CBAE" w14:textId="77777777" w:rsidR="004C001D" w:rsidRPr="00AE65FB" w:rsidRDefault="004C001D" w:rsidP="00CC1714">
            <w:pPr>
              <w:jc w:val="center"/>
              <w:rPr>
                <w:lang w:bidi="en-US"/>
              </w:rPr>
            </w:pPr>
            <w:r w:rsidRPr="00AE65FB">
              <w:rPr>
                <w:lang w:bidi="en-US"/>
              </w:rPr>
              <w:t>Показатели</w:t>
            </w:r>
          </w:p>
        </w:tc>
      </w:tr>
      <w:tr w:rsidR="004C001D" w:rsidRPr="00AE65FB" w14:paraId="11033E81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2687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Актуальность проблемы и ее понимание автором</w:t>
            </w:r>
          </w:p>
          <w:p w14:paraId="7CF1F636" w14:textId="77777777" w:rsidR="004C001D" w:rsidRPr="00AE65FB" w:rsidRDefault="004C001D" w:rsidP="00CC1714">
            <w:pPr>
              <w:rPr>
                <w:lang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687B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актуальность проблемы и темы;</w:t>
            </w:r>
          </w:p>
          <w:p w14:paraId="57D8220E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новизна и самостоятельность в постановке проблемы;</w:t>
            </w:r>
          </w:p>
          <w:p w14:paraId="199F5818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наличие авторской позиции, самостоятельность суждений</w:t>
            </w:r>
          </w:p>
        </w:tc>
      </w:tr>
      <w:tr w:rsidR="004C001D" w:rsidRPr="00AE65FB" w14:paraId="43BD208A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18DAA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Степень раскрытия сущности проблемы</w:t>
            </w:r>
          </w:p>
          <w:p w14:paraId="39249271" w14:textId="77777777" w:rsidR="004C001D" w:rsidRPr="00AE65FB" w:rsidRDefault="004C001D" w:rsidP="00CC1714">
            <w:pPr>
              <w:rPr>
                <w:lang w:bidi="en-US"/>
              </w:rPr>
            </w:pPr>
          </w:p>
          <w:p w14:paraId="4B12D12B" w14:textId="77777777" w:rsidR="004C001D" w:rsidRPr="00AE65FB" w:rsidRDefault="004C001D" w:rsidP="00CC1714">
            <w:pPr>
              <w:rPr>
                <w:lang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297A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соответствие плана теме реферата;</w:t>
            </w:r>
          </w:p>
          <w:p w14:paraId="1116F268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соответствие содержания теме и плану реферата;</w:t>
            </w:r>
          </w:p>
          <w:p w14:paraId="385E4564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полнота и глубина раскрытия основных понятий проблемы;</w:t>
            </w:r>
          </w:p>
          <w:p w14:paraId="1398DD5B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умение работать с литературой, систематизировать и структурировать материал;</w:t>
            </w:r>
          </w:p>
          <w:p w14:paraId="6A709F3B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 xml:space="preserve">- умение обобщать, сопоставлять различные точки зрения по рассматриваемому вопросу; </w:t>
            </w:r>
          </w:p>
          <w:p w14:paraId="09274CE2" w14:textId="7D7F4E68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 аргументировать основные положения и выводы.</w:t>
            </w:r>
          </w:p>
        </w:tc>
      </w:tr>
      <w:tr w:rsidR="004C001D" w:rsidRPr="00AE65FB" w14:paraId="5A0E5D4C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3C36" w14:textId="6A9EC255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Обоснованность выбора источников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AAE52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круг, полнота использования источников по проблеме</w:t>
            </w:r>
          </w:p>
        </w:tc>
      </w:tr>
      <w:tr w:rsidR="004C001D" w:rsidRPr="00AE65FB" w14:paraId="2F87FE96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20D2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Соблюдение требований к оформлению</w:t>
            </w:r>
          </w:p>
          <w:p w14:paraId="42DE0DED" w14:textId="77777777" w:rsidR="004C001D" w:rsidRPr="00AE65FB" w:rsidRDefault="004C001D" w:rsidP="00CC1714">
            <w:pPr>
              <w:rPr>
                <w:lang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1DD4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правильное оформление ссылок на используемую литературу;</w:t>
            </w:r>
          </w:p>
          <w:p w14:paraId="4D8A3AF6" w14:textId="7777777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грамотность и культура изложения;</w:t>
            </w:r>
          </w:p>
          <w:p w14:paraId="124300F2" w14:textId="2CDF0A07" w:rsidR="004C001D" w:rsidRPr="00AE65FB" w:rsidRDefault="004C001D" w:rsidP="00CC1714">
            <w:pPr>
              <w:rPr>
                <w:lang w:bidi="en-US"/>
              </w:rPr>
            </w:pPr>
            <w:r w:rsidRPr="00AE65FB">
              <w:rPr>
                <w:lang w:bidi="en-US"/>
              </w:rPr>
              <w:t>- соблюдение требований к оформлению и объему реферата.</w:t>
            </w:r>
          </w:p>
        </w:tc>
      </w:tr>
    </w:tbl>
    <w:p w14:paraId="123AEA39" w14:textId="291370A2" w:rsidR="004C001D" w:rsidRDefault="004C001D">
      <w:pPr>
        <w:ind w:firstLine="709"/>
        <w:rPr>
          <w:bCs/>
          <w:sz w:val="28"/>
          <w:szCs w:val="28"/>
          <w:lang w:eastAsia="en-US" w:bidi="en-US"/>
        </w:rPr>
      </w:pPr>
    </w:p>
    <w:p w14:paraId="5B9905F4" w14:textId="2C228374" w:rsidR="00C41ED1" w:rsidRPr="00F80809" w:rsidRDefault="00C41ED1" w:rsidP="00F80809">
      <w:pPr>
        <w:pStyle w:val="1"/>
        <w:ind w:right="0" w:firstLine="709"/>
        <w:jc w:val="both"/>
        <w:rPr>
          <w:snapToGrid w:val="0"/>
        </w:rPr>
      </w:pPr>
      <w:r w:rsidRPr="00F80809">
        <w:rPr>
          <w:snapToGrid w:val="0"/>
        </w:rPr>
        <w:t>Шкала оценивания реферата</w:t>
      </w:r>
    </w:p>
    <w:p w14:paraId="1886528F" w14:textId="5EFC4EC8" w:rsidR="00C41ED1" w:rsidRPr="00F80809" w:rsidRDefault="00C41ED1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proofErr w:type="gramStart"/>
      <w:r w:rsidRPr="00F80809">
        <w:rPr>
          <w:snapToGrid w:val="0"/>
          <w:sz w:val="28"/>
          <w:szCs w:val="28"/>
          <w:lang w:eastAsia="ru-RU"/>
        </w:rPr>
        <w:t xml:space="preserve">- 5 баллов выставляется обучающемуся, если он полностью раскрыл тему реферата и учел все требования к оформлению; </w:t>
      </w:r>
      <w:proofErr w:type="gramEnd"/>
    </w:p>
    <w:p w14:paraId="741A0785" w14:textId="1E6ADE6F" w:rsidR="00C41ED1" w:rsidRPr="00F80809" w:rsidRDefault="00C41ED1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proofErr w:type="gramStart"/>
      <w:r w:rsidRPr="00F80809">
        <w:rPr>
          <w:snapToGrid w:val="0"/>
          <w:sz w:val="28"/>
          <w:szCs w:val="28"/>
          <w:lang w:eastAsia="ru-RU"/>
        </w:rPr>
        <w:t xml:space="preserve">- 3 балла выставляется обучающемуся, если он полностью раскрыл тему реферата, но не учел часть требований к оформлению; </w:t>
      </w:r>
      <w:proofErr w:type="gramEnd"/>
    </w:p>
    <w:p w14:paraId="259F75C6" w14:textId="66BB1CD9" w:rsidR="00C41ED1" w:rsidRPr="00F80809" w:rsidRDefault="00C41ED1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proofErr w:type="gramStart"/>
      <w:r w:rsidRPr="00F80809">
        <w:rPr>
          <w:snapToGrid w:val="0"/>
          <w:sz w:val="28"/>
          <w:szCs w:val="28"/>
          <w:lang w:eastAsia="ru-RU"/>
        </w:rPr>
        <w:t>- 2 балла выставляется обучающемуся, если он частично раскрыл тему реферата, но не учел большую часть требований к оформлению;</w:t>
      </w:r>
      <w:proofErr w:type="gramEnd"/>
    </w:p>
    <w:p w14:paraId="7175FB87" w14:textId="116D2CA0" w:rsidR="00C41ED1" w:rsidRPr="00F80809" w:rsidRDefault="00C41ED1" w:rsidP="00F80809">
      <w:pPr>
        <w:ind w:firstLine="709"/>
        <w:jc w:val="both"/>
        <w:rPr>
          <w:snapToGrid w:val="0"/>
          <w:sz w:val="28"/>
          <w:szCs w:val="28"/>
          <w:lang w:eastAsia="ru-RU"/>
        </w:rPr>
      </w:pPr>
      <w:r w:rsidRPr="00F80809">
        <w:rPr>
          <w:snapToGrid w:val="0"/>
          <w:sz w:val="28"/>
          <w:szCs w:val="28"/>
          <w:lang w:eastAsia="ru-RU"/>
        </w:rPr>
        <w:lastRenderedPageBreak/>
        <w:t xml:space="preserve">- 0 баллов выставляется </w:t>
      </w:r>
      <w:proofErr w:type="gramStart"/>
      <w:r w:rsidRPr="00F80809">
        <w:rPr>
          <w:snapToGrid w:val="0"/>
          <w:sz w:val="28"/>
          <w:szCs w:val="28"/>
          <w:lang w:eastAsia="ru-RU"/>
        </w:rPr>
        <w:t>обучающемуся</w:t>
      </w:r>
      <w:proofErr w:type="gramEnd"/>
      <w:r w:rsidRPr="00F80809">
        <w:rPr>
          <w:snapToGrid w:val="0"/>
          <w:sz w:val="28"/>
          <w:szCs w:val="28"/>
          <w:lang w:eastAsia="ru-RU"/>
        </w:rPr>
        <w:t>, если он плохо раскрыл тему реферата и реферат не оформлен</w:t>
      </w:r>
      <w:r w:rsidR="00F22473" w:rsidRPr="00F80809">
        <w:rPr>
          <w:snapToGrid w:val="0"/>
          <w:sz w:val="28"/>
          <w:szCs w:val="28"/>
          <w:lang w:eastAsia="ru-RU"/>
        </w:rPr>
        <w:t xml:space="preserve"> или не представлен</w:t>
      </w:r>
      <w:r w:rsidRPr="00F80809">
        <w:rPr>
          <w:snapToGrid w:val="0"/>
          <w:sz w:val="28"/>
          <w:szCs w:val="28"/>
          <w:lang w:eastAsia="ru-RU"/>
        </w:rPr>
        <w:t>.</w:t>
      </w:r>
    </w:p>
    <w:p w14:paraId="69D4BF61" w14:textId="77777777" w:rsidR="00C41ED1" w:rsidRPr="00F80809" w:rsidRDefault="00C41ED1" w:rsidP="00F80809">
      <w:pPr>
        <w:ind w:firstLine="709"/>
        <w:jc w:val="both"/>
        <w:rPr>
          <w:bCs/>
          <w:sz w:val="28"/>
          <w:szCs w:val="28"/>
          <w:lang w:eastAsia="en-US" w:bidi="en-US"/>
        </w:rPr>
      </w:pPr>
    </w:p>
    <w:p w14:paraId="1008EBD0" w14:textId="17D3CF34" w:rsidR="00555990" w:rsidRPr="00F80809" w:rsidRDefault="004C001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 xml:space="preserve">7.1.4. </w:t>
      </w:r>
      <w:r w:rsidR="00EA10AF" w:rsidRPr="00F80809">
        <w:rPr>
          <w:b/>
          <w:sz w:val="28"/>
          <w:szCs w:val="28"/>
        </w:rPr>
        <w:t>Вопросы к контрольным работам (тестам):</w:t>
      </w:r>
    </w:p>
    <w:p w14:paraId="414B4C46" w14:textId="77777777" w:rsidR="00555990" w:rsidRPr="00F80809" w:rsidRDefault="00555990" w:rsidP="00F80809">
      <w:pPr>
        <w:ind w:firstLine="709"/>
        <w:jc w:val="both"/>
        <w:rPr>
          <w:b/>
          <w:sz w:val="28"/>
          <w:szCs w:val="28"/>
        </w:rPr>
      </w:pPr>
    </w:p>
    <w:p w14:paraId="00B9FEBD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Тесты по маркетинговой лингвистике с ответами</w:t>
      </w:r>
    </w:p>
    <w:p w14:paraId="7A6E3BF3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1. Соотнесите понятия с определениями:</w:t>
      </w:r>
    </w:p>
    <w:p w14:paraId="71FEC852" w14:textId="77777777" w:rsidR="00420B8D" w:rsidRPr="00BC4B80" w:rsidRDefault="00420B8D" w:rsidP="00420B8D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945"/>
      </w:tblGrid>
      <w:tr w:rsidR="00420B8D" w:rsidRPr="00BC4B80" w14:paraId="2C125ABC" w14:textId="77777777" w:rsidTr="00FE6A99">
        <w:tc>
          <w:tcPr>
            <w:tcW w:w="2694" w:type="dxa"/>
            <w:shd w:val="clear" w:color="auto" w:fill="auto"/>
          </w:tcPr>
          <w:p w14:paraId="5657DE82" w14:textId="77777777" w:rsidR="00420B8D" w:rsidRPr="00BC4B80" w:rsidRDefault="00420B8D" w:rsidP="00420B8D">
            <w:pPr>
              <w:pStyle w:val="aff8"/>
              <w:spacing w:before="0" w:beforeAutospacing="0" w:after="0" w:afterAutospacing="0"/>
              <w:ind w:right="-185"/>
              <w:jc w:val="both"/>
            </w:pPr>
            <w:r w:rsidRPr="00BC4B80">
              <w:rPr>
                <w:b/>
                <w:bCs/>
                <w:bdr w:val="none" w:sz="0" w:space="0" w:color="auto" w:frame="1"/>
              </w:rPr>
              <w:t>1. Брендинг</w:t>
            </w:r>
            <w:r w:rsidRPr="00BC4B80">
              <w:t xml:space="preserve"> –  </w:t>
            </w:r>
          </w:p>
          <w:p w14:paraId="040010A6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945" w:type="dxa"/>
            <w:shd w:val="clear" w:color="auto" w:fill="auto"/>
          </w:tcPr>
          <w:p w14:paraId="118B679B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  <w:r w:rsidRPr="00BC4B80">
              <w:t>а) процесс создания и развития бренда и его идентичности. Область системы маркетинговых коммуникаций, занимающаяся разработкой фирменного стиля, его элементов, формированием уникального имиджа организации, отличающей ее от конкурентов.</w:t>
            </w:r>
          </w:p>
        </w:tc>
      </w:tr>
      <w:tr w:rsidR="00420B8D" w:rsidRPr="00BC4B80" w14:paraId="7EFD8963" w14:textId="77777777" w:rsidTr="00FE6A99">
        <w:tc>
          <w:tcPr>
            <w:tcW w:w="2694" w:type="dxa"/>
            <w:shd w:val="clear" w:color="auto" w:fill="auto"/>
          </w:tcPr>
          <w:p w14:paraId="572FA554" w14:textId="77777777" w:rsidR="00420B8D" w:rsidRPr="00BC4B80" w:rsidRDefault="00420B8D" w:rsidP="00420B8D">
            <w:pPr>
              <w:jc w:val="both"/>
            </w:pPr>
            <w:r w:rsidRPr="00BC4B80">
              <w:t xml:space="preserve">2. </w:t>
            </w:r>
            <w:r w:rsidRPr="00BC4B80">
              <w:rPr>
                <w:b/>
              </w:rPr>
              <w:t>Имидж</w:t>
            </w:r>
            <w:r w:rsidRPr="00BC4B80">
              <w:t xml:space="preserve"> </w:t>
            </w:r>
          </w:p>
          <w:p w14:paraId="59E668D9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945" w:type="dxa"/>
            <w:shd w:val="clear" w:color="auto" w:fill="auto"/>
          </w:tcPr>
          <w:p w14:paraId="775124CB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  <w:r w:rsidRPr="00BC4B80">
              <w:t>б) целенаправленно формируемый образ (какого-либо лица, явления, предмета), призванный оказать эмоционально-психологическое воздействие на кого-либо в целях популяризации, рекламы и т. д.</w:t>
            </w:r>
          </w:p>
        </w:tc>
      </w:tr>
      <w:tr w:rsidR="00420B8D" w:rsidRPr="00BC4B80" w14:paraId="406143AC" w14:textId="77777777" w:rsidTr="00FE6A99">
        <w:tc>
          <w:tcPr>
            <w:tcW w:w="2694" w:type="dxa"/>
            <w:shd w:val="clear" w:color="auto" w:fill="auto"/>
          </w:tcPr>
          <w:p w14:paraId="5F8C8EBA" w14:textId="77777777" w:rsidR="00420B8D" w:rsidRPr="00BC4B80" w:rsidRDefault="00420B8D" w:rsidP="00420B8D">
            <w:pPr>
              <w:jc w:val="both"/>
            </w:pPr>
            <w:r w:rsidRPr="00BC4B80">
              <w:rPr>
                <w:b/>
              </w:rPr>
              <w:t>3. Коммуникация</w:t>
            </w:r>
            <w:r w:rsidRPr="00BC4B80">
              <w:t xml:space="preserve"> - </w:t>
            </w:r>
          </w:p>
          <w:p w14:paraId="2E4C67D6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945" w:type="dxa"/>
            <w:shd w:val="clear" w:color="auto" w:fill="auto"/>
          </w:tcPr>
          <w:p w14:paraId="443856A8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  <w:r w:rsidRPr="00BC4B80">
              <w:t>в) процесс передачи информации, мыслей, мнений от источника к получателю посредством речи, символов или действий, используя различные каналы коммуникации (ТВ, печатные СМИ, личные выступления и т.д.).</w:t>
            </w:r>
          </w:p>
        </w:tc>
      </w:tr>
      <w:tr w:rsidR="00420B8D" w:rsidRPr="00BC4B80" w14:paraId="18E9C8CA" w14:textId="77777777" w:rsidTr="00FE6A99">
        <w:tc>
          <w:tcPr>
            <w:tcW w:w="2694" w:type="dxa"/>
            <w:shd w:val="clear" w:color="auto" w:fill="auto"/>
          </w:tcPr>
          <w:p w14:paraId="6E6DF2C0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  <w:r w:rsidRPr="00BC4B80">
              <w:rPr>
                <w:rStyle w:val="affa"/>
              </w:rPr>
              <w:t>4) Коммуникация маркетинговая</w:t>
            </w:r>
            <w:r w:rsidRPr="00BC4B80"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0B06A4B7" w14:textId="77777777" w:rsidR="00420B8D" w:rsidRPr="00BC4B80" w:rsidRDefault="00420B8D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  <w:r w:rsidRPr="00BC4B80">
              <w:t>г) процесс эффективного донесения информации о продукте или идее до целевой аудитории.</w:t>
            </w:r>
          </w:p>
        </w:tc>
      </w:tr>
      <w:tr w:rsidR="00BA1339" w:rsidRPr="00BC4B80" w14:paraId="23CEE31E" w14:textId="77777777" w:rsidTr="00BA1339">
        <w:trPr>
          <w:trHeight w:hRule="exact" w:val="28"/>
        </w:trPr>
        <w:tc>
          <w:tcPr>
            <w:tcW w:w="2694" w:type="dxa"/>
            <w:shd w:val="clear" w:color="auto" w:fill="auto"/>
          </w:tcPr>
          <w:p w14:paraId="3DC7CAB6" w14:textId="77777777" w:rsidR="00BA1339" w:rsidRPr="00BC4B80" w:rsidRDefault="00BA1339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  <w:rPr>
                <w:rStyle w:val="affa"/>
              </w:rPr>
            </w:pPr>
          </w:p>
        </w:tc>
        <w:tc>
          <w:tcPr>
            <w:tcW w:w="6945" w:type="dxa"/>
            <w:shd w:val="clear" w:color="auto" w:fill="auto"/>
          </w:tcPr>
          <w:p w14:paraId="34B8778B" w14:textId="77777777" w:rsidR="00BA1339" w:rsidRPr="00BC4B80" w:rsidRDefault="00BA1339" w:rsidP="00420B8D">
            <w:pPr>
              <w:widowControl w:val="0"/>
              <w:tabs>
                <w:tab w:val="left" w:pos="-1560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5BC8ABB9" w14:textId="77777777" w:rsidR="00420B8D" w:rsidRPr="00BC4B80" w:rsidRDefault="00420B8D" w:rsidP="00420B8D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jc w:val="both"/>
      </w:pPr>
    </w:p>
    <w:p w14:paraId="3C70B6D8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2. </w:t>
      </w:r>
      <w:r w:rsidRPr="00F80809">
        <w:rPr>
          <w:rStyle w:val="affa"/>
          <w:sz w:val="28"/>
          <w:szCs w:val="28"/>
        </w:rPr>
        <w:t>Коммуникативные каналы</w:t>
      </w:r>
      <w:r w:rsidRPr="00F80809">
        <w:rPr>
          <w:sz w:val="28"/>
          <w:szCs w:val="28"/>
        </w:rPr>
        <w:t xml:space="preserve"> –  средства обеспечения обмена информацией с целевыми покупателями. К их числу относятся:</w:t>
      </w:r>
    </w:p>
    <w:p w14:paraId="4B233FC1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А) газеты, журналы, радио, ТВ, </w:t>
      </w:r>
    </w:p>
    <w:p w14:paraId="2251AD4D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80809">
        <w:rPr>
          <w:sz w:val="28"/>
          <w:szCs w:val="28"/>
        </w:rPr>
        <w:t xml:space="preserve">Б) почта, телефон, рекламные плакаты (постеры), рекламные листки, брошюры, буклеты, каталоги, проспекты, </w:t>
      </w:r>
      <w:proofErr w:type="gramEnd"/>
    </w:p>
    <w:p w14:paraId="327222D0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компакт-диски, аудиокассеты, Интернет,</w:t>
      </w:r>
    </w:p>
    <w:p w14:paraId="5FAE561C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все перечисленное.</w:t>
      </w:r>
    </w:p>
    <w:p w14:paraId="3E2A5420" w14:textId="77777777" w:rsidR="00420B8D" w:rsidRPr="00F80809" w:rsidRDefault="00420B8D" w:rsidP="00F80809">
      <w:pPr>
        <w:pStyle w:val="aff8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78EA354D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 xml:space="preserve">3. Отправитель информации – это </w:t>
      </w:r>
    </w:p>
    <w:p w14:paraId="4C0BB778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адресат</w:t>
      </w:r>
    </w:p>
    <w:p w14:paraId="788A5107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</w:t>
      </w:r>
      <w:proofErr w:type="gramStart"/>
      <w:r w:rsidRPr="00F80809">
        <w:rPr>
          <w:sz w:val="28"/>
          <w:szCs w:val="28"/>
        </w:rPr>
        <w:t>)а</w:t>
      </w:r>
      <w:proofErr w:type="gramEnd"/>
      <w:r w:rsidRPr="00F80809">
        <w:rPr>
          <w:sz w:val="28"/>
          <w:szCs w:val="28"/>
        </w:rPr>
        <w:t>дресант</w:t>
      </w:r>
    </w:p>
    <w:p w14:paraId="6D5382F6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</w:t>
      </w:r>
      <w:proofErr w:type="gramStart"/>
      <w:r w:rsidRPr="00F80809">
        <w:rPr>
          <w:sz w:val="28"/>
          <w:szCs w:val="28"/>
        </w:rPr>
        <w:t>)к</w:t>
      </w:r>
      <w:proofErr w:type="gramEnd"/>
      <w:r w:rsidRPr="00F80809">
        <w:rPr>
          <w:sz w:val="28"/>
          <w:szCs w:val="28"/>
        </w:rPr>
        <w:t>оммуникант</w:t>
      </w:r>
    </w:p>
    <w:p w14:paraId="37D3F64D" w14:textId="77777777" w:rsidR="00420B8D" w:rsidRPr="00F80809" w:rsidRDefault="00420B8D" w:rsidP="00F80809">
      <w:pPr>
        <w:widowControl w:val="0"/>
        <w:shd w:val="clear" w:color="auto" w:fill="FFFFFF"/>
        <w:tabs>
          <w:tab w:val="left" w:pos="-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</w:t>
      </w:r>
      <w:proofErr w:type="gramStart"/>
      <w:r w:rsidRPr="00F80809">
        <w:rPr>
          <w:sz w:val="28"/>
          <w:szCs w:val="28"/>
        </w:rPr>
        <w:t>)л</w:t>
      </w:r>
      <w:proofErr w:type="gramEnd"/>
      <w:r w:rsidRPr="00F80809">
        <w:rPr>
          <w:sz w:val="28"/>
          <w:szCs w:val="28"/>
        </w:rPr>
        <w:t>идер мнений</w:t>
      </w:r>
    </w:p>
    <w:p w14:paraId="599CC735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</w:p>
    <w:p w14:paraId="6E9310EC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4. Процесс создания имиджа:</w:t>
      </w:r>
    </w:p>
    <w:p w14:paraId="1AFD1151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А. Имиджмейкерство                                                                                                                    </w:t>
      </w:r>
    </w:p>
    <w:p w14:paraId="798E1355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Б. Имиджелогия                                                                                                                              </w:t>
      </w:r>
    </w:p>
    <w:p w14:paraId="5A88ABF3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В. Реклама                                                                                                                                      </w:t>
      </w:r>
    </w:p>
    <w:p w14:paraId="48395DB9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Г.</w:t>
      </w:r>
      <w:r w:rsidRPr="00F80809">
        <w:rPr>
          <w:sz w:val="28"/>
          <w:szCs w:val="28"/>
          <w:lang w:val="en-US"/>
        </w:rPr>
        <w:t>PR</w:t>
      </w:r>
    </w:p>
    <w:p w14:paraId="5BCD50E1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</w:p>
    <w:p w14:paraId="6EA4BD4C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5. Мнение формируется в течении:</w:t>
      </w:r>
    </w:p>
    <w:p w14:paraId="40FF0C96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А. Всего времени коммуникации</w:t>
      </w:r>
    </w:p>
    <w:p w14:paraId="1392B9A0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Б. 15 секунд</w:t>
      </w:r>
    </w:p>
    <w:p w14:paraId="7EE7EE83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lastRenderedPageBreak/>
        <w:t>В. Первого часа</w:t>
      </w:r>
    </w:p>
    <w:p w14:paraId="22B60B0E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Г. Всего знакомства  </w:t>
      </w:r>
    </w:p>
    <w:p w14:paraId="3CD2EE7B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</w:p>
    <w:p w14:paraId="0313A8B9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6. Акт самовыражения и поведения, направленный на то, чтобы создать благоприятное впечатление, соответствующее чьим-либо идеалам:</w:t>
      </w:r>
    </w:p>
    <w:p w14:paraId="243C71FD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А. Самопрезентация</w:t>
      </w:r>
    </w:p>
    <w:p w14:paraId="3DEDB3E8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Б. Стереотип</w:t>
      </w:r>
    </w:p>
    <w:p w14:paraId="631B9037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В. Социальный статус</w:t>
      </w:r>
    </w:p>
    <w:p w14:paraId="33786C04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Г. Функция имиджа</w:t>
      </w:r>
    </w:p>
    <w:p w14:paraId="2DD4ADB8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</w:p>
    <w:p w14:paraId="531944A2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7. «Паблик рилейшнз» означает:</w:t>
      </w:r>
    </w:p>
    <w:p w14:paraId="0B6ADE0F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отношения фирмы с отдельными лицами или общественными организациями, которые имеют целью формирование престижа компании  с использованием средств информации, рекламы, различных сре</w:t>
      </w:r>
      <w:proofErr w:type="gramStart"/>
      <w:r w:rsidRPr="00F80809">
        <w:rPr>
          <w:sz w:val="28"/>
          <w:szCs w:val="28"/>
        </w:rPr>
        <w:t>дств пр</w:t>
      </w:r>
      <w:proofErr w:type="gramEnd"/>
      <w:r w:rsidRPr="00F80809">
        <w:rPr>
          <w:sz w:val="28"/>
          <w:szCs w:val="28"/>
        </w:rPr>
        <w:t>опаганды</w:t>
      </w:r>
    </w:p>
    <w:p w14:paraId="1DD5ABCF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б) удовлетворение информационных потребностей потребителей</w:t>
      </w:r>
    </w:p>
    <w:p w14:paraId="292CED2E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реализацию  товаров и услуг</w:t>
      </w:r>
    </w:p>
    <w:p w14:paraId="3B93D467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работу с народными массами</w:t>
      </w:r>
    </w:p>
    <w:p w14:paraId="31485354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3EB1842C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 xml:space="preserve">8. Основное назначение деятельности в </w:t>
      </w:r>
      <w:r w:rsidRPr="00F80809">
        <w:rPr>
          <w:b/>
          <w:sz w:val="28"/>
          <w:szCs w:val="28"/>
          <w:lang w:val="en-US"/>
        </w:rPr>
        <w:t>PR</w:t>
      </w:r>
      <w:r w:rsidRPr="00F80809">
        <w:rPr>
          <w:b/>
          <w:sz w:val="28"/>
          <w:szCs w:val="28"/>
        </w:rPr>
        <w:t>:</w:t>
      </w:r>
    </w:p>
    <w:p w14:paraId="3B2870D7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достижение высокой репутации фирмы</w:t>
      </w:r>
    </w:p>
    <w:p w14:paraId="197DAE51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б) привлечение внимания потребителей</w:t>
      </w:r>
    </w:p>
    <w:p w14:paraId="05951479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разработка рекламной стратегии</w:t>
      </w:r>
    </w:p>
    <w:p w14:paraId="433F1E87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создание конкурентной среды</w:t>
      </w:r>
    </w:p>
    <w:p w14:paraId="67830033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27AB9898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9. Контактные аудитории – это:</w:t>
      </w:r>
    </w:p>
    <w:p w14:paraId="7D09C08E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любые группы людей, которые проявляют реальный или потенциальный  интерес к компании и от которых зависит достижение целей компании</w:t>
      </w:r>
    </w:p>
    <w:p w14:paraId="7A2CF068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б) группы для подражания</w:t>
      </w:r>
    </w:p>
    <w:p w14:paraId="290FCA7B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участвующие в опросе потребители</w:t>
      </w:r>
    </w:p>
    <w:p w14:paraId="5DD79E88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целевые аудитории и конкуренты</w:t>
      </w:r>
    </w:p>
    <w:p w14:paraId="33E9BD0B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29062F95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10. Комплекс продвижения товаров и услуг – это</w:t>
      </w:r>
    </w:p>
    <w:p w14:paraId="6D5C1FC6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сочетание средств рекламы, личной продажи, стимулирование сбыта, связи с общественностью и инструментов прямого маркетинга</w:t>
      </w:r>
    </w:p>
    <w:p w14:paraId="023BD510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б) общий термин, раскрывающий модель принятия решения о покупке</w:t>
      </w:r>
    </w:p>
    <w:p w14:paraId="4C696A1A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предоставление определенному кругу лиц дилеров экслюзивных прав на распространение товара компании</w:t>
      </w:r>
    </w:p>
    <w:p w14:paraId="0318567F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г) возможности рекламы </w:t>
      </w:r>
      <w:proofErr w:type="gramStart"/>
      <w:r w:rsidRPr="00F80809">
        <w:rPr>
          <w:sz w:val="28"/>
          <w:szCs w:val="28"/>
        </w:rPr>
        <w:t>м</w:t>
      </w:r>
      <w:proofErr w:type="gramEnd"/>
      <w:r w:rsidRPr="00F80809">
        <w:rPr>
          <w:sz w:val="28"/>
          <w:szCs w:val="28"/>
        </w:rPr>
        <w:t xml:space="preserve"> </w:t>
      </w:r>
      <w:r w:rsidRPr="00F80809">
        <w:rPr>
          <w:sz w:val="28"/>
          <w:szCs w:val="28"/>
          <w:lang w:val="en-US"/>
        </w:rPr>
        <w:t>PR</w:t>
      </w:r>
    </w:p>
    <w:p w14:paraId="57BAF198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39D33B8C" w14:textId="77777777" w:rsidR="00420B8D" w:rsidRPr="00F80809" w:rsidRDefault="00420B8D" w:rsidP="00F80809">
      <w:pPr>
        <w:tabs>
          <w:tab w:val="left" w:pos="360"/>
          <w:tab w:val="left" w:pos="540"/>
          <w:tab w:val="left" w:pos="1418"/>
          <w:tab w:val="left" w:pos="4962"/>
        </w:tabs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11. Сброшюрованное издание с полным  перечнем товаров и услуг с фотографиями на бумажном носителе или в электронном виде:</w:t>
      </w:r>
    </w:p>
    <w:p w14:paraId="77A046D8" w14:textId="77777777" w:rsidR="00420B8D" w:rsidRPr="00F80809" w:rsidRDefault="00420B8D" w:rsidP="00F80809">
      <w:pPr>
        <w:tabs>
          <w:tab w:val="num" w:pos="0"/>
          <w:tab w:val="left" w:pos="360"/>
          <w:tab w:val="left" w:pos="540"/>
          <w:tab w:val="left" w:pos="1560"/>
          <w:tab w:val="left" w:pos="4962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ab/>
        <w:t>а) каталог</w:t>
      </w:r>
      <w:r w:rsidRPr="00F80809">
        <w:rPr>
          <w:sz w:val="28"/>
          <w:szCs w:val="28"/>
        </w:rPr>
        <w:tab/>
      </w:r>
    </w:p>
    <w:p w14:paraId="5ACAB644" w14:textId="77777777" w:rsidR="00420B8D" w:rsidRPr="00F80809" w:rsidRDefault="00420B8D" w:rsidP="00F80809">
      <w:pPr>
        <w:tabs>
          <w:tab w:val="num" w:pos="0"/>
          <w:tab w:val="left" w:pos="360"/>
          <w:tab w:val="left" w:pos="540"/>
          <w:tab w:val="left" w:pos="1560"/>
          <w:tab w:val="left" w:pos="4962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ab/>
        <w:t>б) буклет</w:t>
      </w:r>
    </w:p>
    <w:p w14:paraId="2DBF3AD3" w14:textId="77777777" w:rsidR="00420B8D" w:rsidRPr="00F80809" w:rsidRDefault="00420B8D" w:rsidP="00F80809">
      <w:pPr>
        <w:tabs>
          <w:tab w:val="num" w:pos="0"/>
          <w:tab w:val="left" w:pos="360"/>
          <w:tab w:val="left" w:pos="540"/>
          <w:tab w:val="left" w:pos="1560"/>
          <w:tab w:val="left" w:pos="4962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ab/>
        <w:t>в) книга</w:t>
      </w:r>
    </w:p>
    <w:p w14:paraId="1C408E9D" w14:textId="77777777" w:rsidR="00420B8D" w:rsidRPr="00F80809" w:rsidRDefault="00420B8D" w:rsidP="00F80809">
      <w:pPr>
        <w:tabs>
          <w:tab w:val="num" w:pos="0"/>
          <w:tab w:val="left" w:pos="360"/>
          <w:tab w:val="left" w:pos="540"/>
          <w:tab w:val="left" w:pos="1560"/>
          <w:tab w:val="left" w:pos="4962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lastRenderedPageBreak/>
        <w:tab/>
        <w:t>г) журнал</w:t>
      </w:r>
    </w:p>
    <w:p w14:paraId="73ABEE54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25E30FCB" w14:textId="77777777" w:rsidR="00420B8D" w:rsidRPr="00F80809" w:rsidRDefault="00420B8D" w:rsidP="00F80809">
      <w:pPr>
        <w:numPr>
          <w:ilvl w:val="0"/>
          <w:numId w:val="23"/>
        </w:numPr>
        <w:tabs>
          <w:tab w:val="clear" w:pos="540"/>
          <w:tab w:val="num" w:pos="0"/>
        </w:tabs>
        <w:ind w:left="0"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Словесные товарные знаки создают образы</w:t>
      </w:r>
    </w:p>
    <w:p w14:paraId="12E19B37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визуальные образы</w:t>
      </w:r>
    </w:p>
    <w:p w14:paraId="740C56DB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Б) </w:t>
      </w:r>
      <w:r w:rsidRPr="00F80809">
        <w:rPr>
          <w:i/>
          <w:sz w:val="28"/>
          <w:szCs w:val="28"/>
        </w:rPr>
        <w:t>визуальные и аудиальные образы</w:t>
      </w:r>
    </w:p>
    <w:p w14:paraId="186D1383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В) аудиальные</w:t>
      </w:r>
    </w:p>
    <w:p w14:paraId="2B92371F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кинестетические</w:t>
      </w:r>
    </w:p>
    <w:p w14:paraId="23597263" w14:textId="77777777" w:rsidR="00420B8D" w:rsidRPr="00F80809" w:rsidRDefault="00420B8D" w:rsidP="00F8080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3985F670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bCs/>
          <w:sz w:val="28"/>
          <w:szCs w:val="28"/>
        </w:rPr>
        <w:t>13. Сегментирование рынка – это:</w:t>
      </w:r>
    </w:p>
    <w:p w14:paraId="634C028C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деление</w:t>
      </w:r>
      <w:proofErr w:type="gramEnd"/>
      <w:r w:rsidRPr="00F80809">
        <w:rPr>
          <w:sz w:val="28"/>
          <w:szCs w:val="28"/>
        </w:rPr>
        <w:t xml:space="preserve"> конкурентов на однородные группы</w:t>
      </w:r>
    </w:p>
    <w:p w14:paraId="760AA938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bCs/>
          <w:sz w:val="28"/>
          <w:szCs w:val="28"/>
        </w:rPr>
        <w:t>деление</w:t>
      </w:r>
      <w:proofErr w:type="gramEnd"/>
      <w:r w:rsidRPr="00F80809">
        <w:rPr>
          <w:bCs/>
          <w:sz w:val="28"/>
          <w:szCs w:val="28"/>
        </w:rPr>
        <w:t xml:space="preserve"> потребителей на однородные группы</w:t>
      </w:r>
    </w:p>
    <w:p w14:paraId="120ACCEC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деление товара на однородные группы</w:t>
      </w:r>
    </w:p>
    <w:p w14:paraId="43642BB6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>) медиа-стратегия</w:t>
      </w:r>
    </w:p>
    <w:p w14:paraId="74EDC4DF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60A6A475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14. Объектом сегментации на рынке являются:</w:t>
      </w:r>
    </w:p>
    <w:p w14:paraId="740009AC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конкуренты</w:t>
      </w:r>
      <w:proofErr w:type="gramEnd"/>
    </w:p>
    <w:p w14:paraId="407FFE46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b) производители</w:t>
      </w:r>
    </w:p>
    <w:p w14:paraId="094AA7C3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потребители</w:t>
      </w:r>
    </w:p>
    <w:p w14:paraId="10129FA3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дилеры</w:t>
      </w:r>
    </w:p>
    <w:p w14:paraId="3582E1BE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791B1255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F80809">
        <w:rPr>
          <w:b/>
          <w:bCs/>
          <w:sz w:val="28"/>
          <w:szCs w:val="28"/>
        </w:rPr>
        <w:t xml:space="preserve">15. Позиционирование товара </w:t>
      </w:r>
      <w:proofErr w:type="gramStart"/>
      <w:r w:rsidRPr="00F80809">
        <w:rPr>
          <w:b/>
          <w:bCs/>
          <w:sz w:val="28"/>
          <w:szCs w:val="28"/>
        </w:rPr>
        <w:t>–э</w:t>
      </w:r>
      <w:proofErr w:type="gramEnd"/>
      <w:r w:rsidRPr="00F80809">
        <w:rPr>
          <w:b/>
          <w:bCs/>
          <w:sz w:val="28"/>
          <w:szCs w:val="28"/>
        </w:rPr>
        <w:t>то:</w:t>
      </w:r>
    </w:p>
    <w:p w14:paraId="1E9B3EB1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bCs/>
          <w:sz w:val="28"/>
          <w:szCs w:val="28"/>
        </w:rPr>
        <w:t>определение</w:t>
      </w:r>
      <w:proofErr w:type="gramEnd"/>
      <w:r w:rsidRPr="00F80809">
        <w:rPr>
          <w:bCs/>
          <w:sz w:val="28"/>
          <w:szCs w:val="28"/>
        </w:rPr>
        <w:t xml:space="preserve"> основных потребительских свойств товара и их сравнение с аналогичными свойствами товара-конкурента для уточнения места товара на рынке</w:t>
      </w:r>
    </w:p>
    <w:p w14:paraId="44C0D0DC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анализ</w:t>
      </w:r>
      <w:proofErr w:type="gramEnd"/>
      <w:r w:rsidRPr="00F80809">
        <w:rPr>
          <w:sz w:val="28"/>
          <w:szCs w:val="28"/>
        </w:rPr>
        <w:t xml:space="preserve"> всего комплекса рыночной политики предприятия в отношении товара </w:t>
      </w:r>
    </w:p>
    <w:p w14:paraId="3419697B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c) анализ всего комплекса рыночной политики предприятия в отношении товара </w:t>
      </w:r>
    </w:p>
    <w:p w14:paraId="4DF05A31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форма</w:t>
      </w:r>
      <w:proofErr w:type="gramEnd"/>
      <w:r w:rsidRPr="00F80809">
        <w:rPr>
          <w:sz w:val="28"/>
          <w:szCs w:val="28"/>
        </w:rPr>
        <w:t xml:space="preserve"> коммуникации  с целевыми аудиториями</w:t>
      </w:r>
    </w:p>
    <w:p w14:paraId="18C0E0B8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3A79C14B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16. Потребительская культура определяется уровнем:</w:t>
      </w:r>
    </w:p>
    <w:p w14:paraId="6BF93AE7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образования</w:t>
      </w:r>
      <w:proofErr w:type="gramEnd"/>
      <w:r w:rsidRPr="00F80809">
        <w:rPr>
          <w:sz w:val="28"/>
          <w:szCs w:val="28"/>
        </w:rPr>
        <w:t xml:space="preserve"> населения</w:t>
      </w:r>
    </w:p>
    <w:p w14:paraId="535595E5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благосостояния</w:t>
      </w:r>
      <w:proofErr w:type="gramEnd"/>
      <w:r w:rsidRPr="00F80809">
        <w:rPr>
          <w:sz w:val="28"/>
          <w:szCs w:val="28"/>
        </w:rPr>
        <w:t xml:space="preserve"> населения</w:t>
      </w:r>
    </w:p>
    <w:p w14:paraId="15645447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c) возрастным составом </w:t>
      </w:r>
    </w:p>
    <w:p w14:paraId="4501D25A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количеством</w:t>
      </w:r>
      <w:proofErr w:type="gramEnd"/>
      <w:r w:rsidRPr="00F80809">
        <w:rPr>
          <w:sz w:val="28"/>
          <w:szCs w:val="28"/>
        </w:rPr>
        <w:t xml:space="preserve"> социальных групп</w:t>
      </w:r>
    </w:p>
    <w:p w14:paraId="71EFA720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11EB6E10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17. Моральные принципы это:</w:t>
      </w:r>
    </w:p>
    <w:p w14:paraId="0FEA23F9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шкала</w:t>
      </w:r>
      <w:proofErr w:type="gramEnd"/>
      <w:r w:rsidRPr="00F80809">
        <w:rPr>
          <w:sz w:val="28"/>
          <w:szCs w:val="28"/>
        </w:rPr>
        <w:t xml:space="preserve"> ценностей</w:t>
      </w:r>
    </w:p>
    <w:p w14:paraId="2472B7DD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r w:rsidRPr="00F80809">
        <w:rPr>
          <w:sz w:val="28"/>
          <w:szCs w:val="28"/>
        </w:rPr>
        <w:t xml:space="preserve">социально-значимая роль </w:t>
      </w:r>
    </w:p>
    <w:p w14:paraId="600459CC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корпоративная стратегия</w:t>
      </w:r>
    </w:p>
    <w:p w14:paraId="21F5D003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сфера корпоративной культуры</w:t>
      </w:r>
    </w:p>
    <w:p w14:paraId="6E39C1F4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rStyle w:val="affa"/>
          <w:b w:val="0"/>
          <w:sz w:val="28"/>
          <w:szCs w:val="28"/>
        </w:rPr>
      </w:pPr>
    </w:p>
    <w:p w14:paraId="38D296B1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rStyle w:val="affa"/>
          <w:rFonts w:eastAsia="Arial"/>
          <w:sz w:val="28"/>
          <w:szCs w:val="28"/>
        </w:rPr>
        <w:t>18</w:t>
      </w:r>
      <w:r w:rsidRPr="00F80809">
        <w:rPr>
          <w:rStyle w:val="affa"/>
          <w:sz w:val="28"/>
          <w:szCs w:val="28"/>
        </w:rPr>
        <w:t>. Согласно теории мотивации Маслоу в первую очередь индивид желает удовлетворить:</w:t>
      </w:r>
    </w:p>
    <w:p w14:paraId="01EBD142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потребность</w:t>
      </w:r>
      <w:proofErr w:type="gramEnd"/>
      <w:r w:rsidRPr="00F80809">
        <w:rPr>
          <w:sz w:val="28"/>
          <w:szCs w:val="28"/>
        </w:rPr>
        <w:t xml:space="preserve"> в любви;</w:t>
      </w:r>
    </w:p>
    <w:p w14:paraId="4EC772FE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lastRenderedPageBreak/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потребность</w:t>
      </w:r>
      <w:proofErr w:type="gramEnd"/>
      <w:r w:rsidRPr="00F80809">
        <w:rPr>
          <w:sz w:val="28"/>
          <w:szCs w:val="28"/>
        </w:rPr>
        <w:t xml:space="preserve"> в безопасности;</w:t>
      </w:r>
    </w:p>
    <w:p w14:paraId="549365F2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физиологические потребности;</w:t>
      </w:r>
    </w:p>
    <w:p w14:paraId="35BAE66E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потребность в саморазвитии.</w:t>
      </w:r>
    </w:p>
    <w:p w14:paraId="5E26EAEB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rStyle w:val="affa"/>
          <w:b w:val="0"/>
          <w:sz w:val="28"/>
          <w:szCs w:val="28"/>
        </w:rPr>
      </w:pPr>
    </w:p>
    <w:p w14:paraId="160F14DD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19. Как называют потребителей, приобретающих товар на стадии внедрения:</w:t>
      </w:r>
    </w:p>
    <w:p w14:paraId="5BA00D71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новаторы</w:t>
      </w:r>
      <w:proofErr w:type="gramEnd"/>
      <w:r w:rsidRPr="00F80809">
        <w:rPr>
          <w:sz w:val="28"/>
          <w:szCs w:val="28"/>
        </w:rPr>
        <w:t>;</w:t>
      </w:r>
    </w:p>
    <w:p w14:paraId="263099DE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массовые</w:t>
      </w:r>
      <w:proofErr w:type="gramEnd"/>
      <w:r w:rsidRPr="00F80809">
        <w:rPr>
          <w:sz w:val="28"/>
          <w:szCs w:val="28"/>
        </w:rPr>
        <w:t xml:space="preserve"> потребители;</w:t>
      </w:r>
    </w:p>
    <w:p w14:paraId="318BB01E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ранние последователи;</w:t>
      </w:r>
    </w:p>
    <w:p w14:paraId="56F039E7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консерваторы?</w:t>
      </w:r>
    </w:p>
    <w:p w14:paraId="58EA25F0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9BE4BEB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20. Какой потребительский мотив обусловлен преимущественно предпочтением бренда (торговой марки):</w:t>
      </w:r>
    </w:p>
    <w:p w14:paraId="04734726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мотив</w:t>
      </w:r>
      <w:proofErr w:type="gramEnd"/>
      <w:r w:rsidRPr="00F80809">
        <w:rPr>
          <w:sz w:val="28"/>
          <w:szCs w:val="28"/>
        </w:rPr>
        <w:t xml:space="preserve"> престижа;</w:t>
      </w:r>
    </w:p>
    <w:p w14:paraId="557D28F0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эстетический</w:t>
      </w:r>
      <w:proofErr w:type="gramEnd"/>
      <w:r w:rsidRPr="00F80809">
        <w:rPr>
          <w:sz w:val="28"/>
          <w:szCs w:val="28"/>
        </w:rPr>
        <w:t>;</w:t>
      </w:r>
    </w:p>
    <w:p w14:paraId="3D985881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утилитарный;</w:t>
      </w:r>
    </w:p>
    <w:p w14:paraId="1888141F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мотив традиции?</w:t>
      </w:r>
    </w:p>
    <w:p w14:paraId="3778B923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D633F52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21. Какой потребительский мотив используется при рекламировании товаров известной личностью:</w:t>
      </w:r>
    </w:p>
    <w:p w14:paraId="5380EAD4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эстетический</w:t>
      </w:r>
      <w:proofErr w:type="gramEnd"/>
      <w:r w:rsidRPr="00F80809">
        <w:rPr>
          <w:sz w:val="28"/>
          <w:szCs w:val="28"/>
        </w:rPr>
        <w:t>;</w:t>
      </w:r>
    </w:p>
    <w:p w14:paraId="13BDB025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утилитарный</w:t>
      </w:r>
      <w:proofErr w:type="gramEnd"/>
      <w:r w:rsidRPr="00F80809">
        <w:rPr>
          <w:sz w:val="28"/>
          <w:szCs w:val="28"/>
        </w:rPr>
        <w:t>;</w:t>
      </w:r>
    </w:p>
    <w:p w14:paraId="6F1B28D8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мотив традиции;</w:t>
      </w:r>
    </w:p>
    <w:p w14:paraId="7FFAE984" w14:textId="77777777" w:rsidR="00420B8D" w:rsidRPr="00F80809" w:rsidRDefault="00420B8D" w:rsidP="00F80809">
      <w:pPr>
        <w:pStyle w:val="psection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мотив достижения?</w:t>
      </w:r>
    </w:p>
    <w:p w14:paraId="57DD6151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62EB3DB6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rStyle w:val="affa"/>
          <w:sz w:val="28"/>
          <w:szCs w:val="28"/>
        </w:rPr>
        <w:t>2</w:t>
      </w:r>
      <w:r w:rsidRPr="00F80809">
        <w:rPr>
          <w:rStyle w:val="affa"/>
          <w:rFonts w:eastAsia="Arial"/>
          <w:sz w:val="28"/>
          <w:szCs w:val="28"/>
        </w:rPr>
        <w:t>2</w:t>
      </w:r>
      <w:r w:rsidRPr="00F80809">
        <w:rPr>
          <w:rStyle w:val="affa"/>
          <w:sz w:val="28"/>
          <w:szCs w:val="28"/>
        </w:rPr>
        <w:t>. Обратная связь это:</w:t>
      </w:r>
    </w:p>
    <w:p w14:paraId="75AB4E6C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часть</w:t>
      </w:r>
      <w:proofErr w:type="gramEnd"/>
      <w:r w:rsidRPr="00F80809">
        <w:rPr>
          <w:sz w:val="28"/>
          <w:szCs w:val="28"/>
        </w:rPr>
        <w:t xml:space="preserve"> откликов покупателей о товаре, которую они доводят до сведения производителя;</w:t>
      </w:r>
    </w:p>
    <w:p w14:paraId="47EC873C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набор</w:t>
      </w:r>
      <w:proofErr w:type="gramEnd"/>
      <w:r w:rsidRPr="00F80809">
        <w:rPr>
          <w:sz w:val="28"/>
          <w:szCs w:val="28"/>
        </w:rPr>
        <w:t xml:space="preserve"> откликов покупателя, возникших в результате контакта с другими покупателями;</w:t>
      </w:r>
    </w:p>
    <w:p w14:paraId="580CE854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процесс, в ходе которого получатель придает значение символам, переданным отправителем;</w:t>
      </w:r>
    </w:p>
    <w:p w14:paraId="0239CF10" w14:textId="77777777" w:rsidR="00420B8D" w:rsidRPr="00F80809" w:rsidRDefault="00420B8D" w:rsidP="00F80809">
      <w:pPr>
        <w:pStyle w:val="aff8"/>
        <w:shd w:val="clear" w:color="auto" w:fill="FAF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информация, которую отправитель передает получателю.</w:t>
      </w:r>
    </w:p>
    <w:p w14:paraId="7EC9458B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A7DD033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bCs/>
          <w:sz w:val="28"/>
          <w:szCs w:val="28"/>
        </w:rPr>
        <w:t>23. К какому виду исследования потребителей относится изучение различных справочников и статистической литературы:</w:t>
      </w:r>
    </w:p>
    <w:p w14:paraId="17A8F1E5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bCs/>
          <w:sz w:val="28"/>
          <w:szCs w:val="28"/>
        </w:rPr>
        <w:t>кабинетные</w:t>
      </w:r>
      <w:proofErr w:type="gramEnd"/>
      <w:r w:rsidRPr="00F80809">
        <w:rPr>
          <w:bCs/>
          <w:sz w:val="28"/>
          <w:szCs w:val="28"/>
        </w:rPr>
        <w:t xml:space="preserve"> </w:t>
      </w:r>
    </w:p>
    <w:p w14:paraId="4754AEF7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полевые</w:t>
      </w:r>
      <w:proofErr w:type="gramEnd"/>
      <w:r w:rsidRPr="00F80809">
        <w:rPr>
          <w:sz w:val="28"/>
          <w:szCs w:val="28"/>
        </w:rPr>
        <w:t xml:space="preserve"> </w:t>
      </w:r>
    </w:p>
    <w:p w14:paraId="16C90C3B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аналитические</w:t>
      </w:r>
    </w:p>
    <w:p w14:paraId="39E6E663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прогнозные</w:t>
      </w:r>
    </w:p>
    <w:p w14:paraId="6A212B38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583F995" w14:textId="77777777" w:rsidR="00420B8D" w:rsidRPr="00F80809" w:rsidRDefault="00420B8D" w:rsidP="00F8080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24. Как называется информация, собранная на основе полевых исследований:</w:t>
      </w:r>
    </w:p>
    <w:p w14:paraId="030A94BC" w14:textId="77777777" w:rsidR="00420B8D" w:rsidRPr="00F80809" w:rsidRDefault="00420B8D" w:rsidP="00F80809">
      <w:pPr>
        <w:shd w:val="clear" w:color="auto" w:fill="FFFFFF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внешняя</w:t>
      </w:r>
      <w:proofErr w:type="gramEnd"/>
      <w:r w:rsidRPr="00F80809">
        <w:rPr>
          <w:sz w:val="28"/>
          <w:szCs w:val="28"/>
        </w:rPr>
        <w:t xml:space="preserve"> вторичная;</w:t>
      </w:r>
    </w:p>
    <w:p w14:paraId="47F8AE56" w14:textId="77777777" w:rsidR="00420B8D" w:rsidRPr="00F80809" w:rsidRDefault="00420B8D" w:rsidP="00F80809">
      <w:pPr>
        <w:shd w:val="clear" w:color="auto" w:fill="FFFFFF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lastRenderedPageBreak/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первичная</w:t>
      </w:r>
      <w:proofErr w:type="gramEnd"/>
      <w:r w:rsidRPr="00F80809">
        <w:rPr>
          <w:sz w:val="28"/>
          <w:szCs w:val="28"/>
        </w:rPr>
        <w:t>;</w:t>
      </w:r>
    </w:p>
    <w:p w14:paraId="2A45025F" w14:textId="77777777" w:rsidR="00420B8D" w:rsidRPr="00F80809" w:rsidRDefault="00420B8D" w:rsidP="00F80809">
      <w:pPr>
        <w:shd w:val="clear" w:color="auto" w:fill="FFFFFF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исследования;</w:t>
      </w:r>
    </w:p>
    <w:p w14:paraId="3478BAEC" w14:textId="77777777" w:rsidR="00420B8D" w:rsidRPr="00F80809" w:rsidRDefault="00420B8D" w:rsidP="00F80809">
      <w:pPr>
        <w:shd w:val="clear" w:color="auto" w:fill="FFFFFF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внутренняя вторичная?</w:t>
      </w:r>
    </w:p>
    <w:p w14:paraId="3CFE48CF" w14:textId="55F63E3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14:paraId="023C035F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F80809">
        <w:rPr>
          <w:b/>
          <w:bCs/>
          <w:sz w:val="28"/>
          <w:szCs w:val="28"/>
        </w:rPr>
        <w:t>25. Предприятию необходимо оценить в процентах ту часть посетителей места продаж, которые сделали покупки. Какой метод исследования целесообразно использовать?</w:t>
      </w:r>
    </w:p>
    <w:p w14:paraId="535A02A4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bCs/>
          <w:sz w:val="28"/>
          <w:szCs w:val="28"/>
        </w:rPr>
        <w:t>наблюдение</w:t>
      </w:r>
      <w:proofErr w:type="gramEnd"/>
    </w:p>
    <w:p w14:paraId="3F243116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>)</w:t>
      </w:r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sz w:val="28"/>
          <w:szCs w:val="28"/>
        </w:rPr>
        <w:t>опрос</w:t>
      </w:r>
      <w:proofErr w:type="gramEnd"/>
    </w:p>
    <w:p w14:paraId="6A7BEBDC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эксперимент</w:t>
      </w:r>
    </w:p>
    <w:p w14:paraId="2F145314" w14:textId="77777777" w:rsidR="00420B8D" w:rsidRPr="00F80809" w:rsidRDefault="00420B8D" w:rsidP="00F80809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d) фокус-группу</w:t>
      </w:r>
    </w:p>
    <w:p w14:paraId="2F253EE8" w14:textId="7DB2F1BC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42EB0447" w14:textId="77777777" w:rsidR="00420B8D" w:rsidRPr="00F80809" w:rsidRDefault="00420B8D" w:rsidP="00F80809">
      <w:pPr>
        <w:shd w:val="clear" w:color="auto" w:fill="FFFFFF"/>
        <w:ind w:firstLine="709"/>
        <w:jc w:val="both"/>
        <w:rPr>
          <w:bCs/>
          <w:spacing w:val="2"/>
          <w:sz w:val="28"/>
          <w:szCs w:val="28"/>
        </w:rPr>
      </w:pPr>
      <w:r w:rsidRPr="00F80809">
        <w:rPr>
          <w:b/>
          <w:bCs/>
          <w:spacing w:val="2"/>
          <w:sz w:val="28"/>
          <w:szCs w:val="28"/>
        </w:rPr>
        <w:t xml:space="preserve">26. Межкультурная коммуникация </w:t>
      </w:r>
    </w:p>
    <w:p w14:paraId="4D0FE1E6" w14:textId="77777777" w:rsidR="00420B8D" w:rsidRPr="00F80809" w:rsidRDefault="00420B8D" w:rsidP="00F80809">
      <w:pPr>
        <w:numPr>
          <w:ilvl w:val="0"/>
          <w:numId w:val="10"/>
        </w:numPr>
        <w:shd w:val="clear" w:color="auto" w:fill="FFFFFF"/>
        <w:ind w:left="0" w:firstLine="709"/>
        <w:jc w:val="both"/>
        <w:rPr>
          <w:b/>
          <w:bCs/>
          <w:spacing w:val="2"/>
          <w:sz w:val="28"/>
          <w:szCs w:val="28"/>
        </w:rPr>
      </w:pPr>
      <w:r w:rsidRPr="00F80809">
        <w:rPr>
          <w:bCs/>
          <w:spacing w:val="2"/>
          <w:sz w:val="28"/>
          <w:szCs w:val="28"/>
        </w:rPr>
        <w:t>А</w:t>
      </w:r>
      <w:r w:rsidRPr="00F80809">
        <w:rPr>
          <w:spacing w:val="2"/>
          <w:sz w:val="28"/>
          <w:szCs w:val="28"/>
        </w:rPr>
        <w:t xml:space="preserve">декватное взаимопонимание </w:t>
      </w:r>
      <w:r w:rsidRPr="00F80809">
        <w:rPr>
          <w:spacing w:val="-3"/>
          <w:sz w:val="28"/>
          <w:szCs w:val="28"/>
        </w:rPr>
        <w:t>двух участников коммуникативного акта, принадлежащих к разным национальным культурам.</w:t>
      </w:r>
    </w:p>
    <w:p w14:paraId="755A00AE" w14:textId="77777777" w:rsidR="00420B8D" w:rsidRPr="00F80809" w:rsidRDefault="00420B8D" w:rsidP="00F80809">
      <w:pPr>
        <w:numPr>
          <w:ilvl w:val="0"/>
          <w:numId w:val="10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 w:rsidRPr="00F80809">
        <w:rPr>
          <w:spacing w:val="-3"/>
          <w:sz w:val="28"/>
          <w:szCs w:val="28"/>
        </w:rPr>
        <w:t>Изучение национальных памятников культуры и искусства</w:t>
      </w:r>
    </w:p>
    <w:p w14:paraId="18D90208" w14:textId="77777777" w:rsidR="00420B8D" w:rsidRPr="00F80809" w:rsidRDefault="00420B8D" w:rsidP="00F80809">
      <w:pPr>
        <w:numPr>
          <w:ilvl w:val="0"/>
          <w:numId w:val="10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80809">
        <w:rPr>
          <w:spacing w:val="-3"/>
          <w:sz w:val="28"/>
          <w:szCs w:val="28"/>
        </w:rPr>
        <w:t>Международный туризм</w:t>
      </w:r>
    </w:p>
    <w:p w14:paraId="582FB942" w14:textId="77777777" w:rsidR="00420B8D" w:rsidRPr="00F80809" w:rsidRDefault="00420B8D" w:rsidP="00F80809">
      <w:pPr>
        <w:shd w:val="clear" w:color="auto" w:fill="FFFFFF"/>
        <w:ind w:firstLine="709"/>
        <w:jc w:val="both"/>
        <w:rPr>
          <w:b/>
          <w:bCs/>
          <w:spacing w:val="2"/>
          <w:sz w:val="28"/>
          <w:szCs w:val="28"/>
        </w:rPr>
      </w:pPr>
    </w:p>
    <w:p w14:paraId="39E2F657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27. Процесс создания имиджа:</w:t>
      </w:r>
    </w:p>
    <w:p w14:paraId="53112785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имиджмейкерство</w:t>
      </w:r>
      <w:proofErr w:type="gramEnd"/>
      <w:r w:rsidRPr="00F80809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5425F0D5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имиджелогия</w:t>
      </w:r>
      <w:proofErr w:type="gramEnd"/>
      <w:r w:rsidRPr="00F80809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14:paraId="4E94FB36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c) реклама                                                                                                                                      </w:t>
      </w:r>
    </w:p>
    <w:p w14:paraId="44762CAB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 xml:space="preserve">) </w:t>
      </w:r>
      <w:r w:rsidRPr="00F80809">
        <w:rPr>
          <w:sz w:val="28"/>
          <w:szCs w:val="28"/>
          <w:lang w:val="en-US"/>
        </w:rPr>
        <w:t>PR</w:t>
      </w:r>
    </w:p>
    <w:p w14:paraId="049C8519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03AAD5EB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28. Позиционирование – это:</w:t>
      </w:r>
    </w:p>
    <w:p w14:paraId="4BDD56F0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способ</w:t>
      </w:r>
      <w:proofErr w:type="gramEnd"/>
      <w:r w:rsidRPr="00F80809">
        <w:rPr>
          <w:sz w:val="28"/>
          <w:szCs w:val="28"/>
        </w:rPr>
        <w:t xml:space="preserve"> прогнозирования </w:t>
      </w:r>
    </w:p>
    <w:p w14:paraId="055D025E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разработка</w:t>
      </w:r>
      <w:proofErr w:type="gramEnd"/>
      <w:r w:rsidRPr="00F80809">
        <w:rPr>
          <w:sz w:val="28"/>
          <w:szCs w:val="28"/>
        </w:rPr>
        <w:t xml:space="preserve"> стратегии</w:t>
      </w:r>
    </w:p>
    <w:p w14:paraId="5C308712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определение целевой аудитории</w:t>
      </w:r>
    </w:p>
    <w:p w14:paraId="4CBA9CD9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выделение</w:t>
      </w:r>
      <w:proofErr w:type="gramEnd"/>
      <w:r w:rsidRPr="00F80809">
        <w:rPr>
          <w:sz w:val="28"/>
          <w:szCs w:val="28"/>
        </w:rPr>
        <w:t xml:space="preserve"> конкурентных преимуществ  </w:t>
      </w:r>
    </w:p>
    <w:p w14:paraId="1E8B370E" w14:textId="43AD0DD9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5DCBD74C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29. Мнение аудитории:</w:t>
      </w:r>
    </w:p>
    <w:p w14:paraId="700F55D3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bCs/>
          <w:sz w:val="28"/>
          <w:szCs w:val="28"/>
          <w:lang w:val="en-US" w:eastAsia="ar-SA"/>
        </w:rPr>
        <w:t>a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цель</w:t>
      </w:r>
      <w:proofErr w:type="gramEnd"/>
      <w:r w:rsidRPr="00F80809">
        <w:rPr>
          <w:sz w:val="28"/>
          <w:szCs w:val="28"/>
        </w:rPr>
        <w:t xml:space="preserve"> имиджа</w:t>
      </w:r>
    </w:p>
    <w:p w14:paraId="175C69FA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b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функция</w:t>
      </w:r>
      <w:proofErr w:type="gramEnd"/>
      <w:r w:rsidRPr="00F80809">
        <w:rPr>
          <w:sz w:val="28"/>
          <w:szCs w:val="28"/>
        </w:rPr>
        <w:t xml:space="preserve"> имиджа</w:t>
      </w:r>
    </w:p>
    <w:p w14:paraId="4F5A6C11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c) модель имиджа</w:t>
      </w:r>
    </w:p>
    <w:p w14:paraId="5AF0B69E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  <w:lang w:val="en-US"/>
        </w:rPr>
        <w:t>d</w:t>
      </w:r>
      <w:r w:rsidRPr="00F80809">
        <w:rPr>
          <w:sz w:val="28"/>
          <w:szCs w:val="28"/>
        </w:rPr>
        <w:t xml:space="preserve">) </w:t>
      </w:r>
      <w:proofErr w:type="gramStart"/>
      <w:r w:rsidRPr="00F80809">
        <w:rPr>
          <w:sz w:val="28"/>
          <w:szCs w:val="28"/>
        </w:rPr>
        <w:t>обратная</w:t>
      </w:r>
      <w:proofErr w:type="gramEnd"/>
      <w:r w:rsidRPr="00F80809">
        <w:rPr>
          <w:sz w:val="28"/>
          <w:szCs w:val="28"/>
        </w:rPr>
        <w:t xml:space="preserve"> связь  </w:t>
      </w:r>
    </w:p>
    <w:p w14:paraId="5F9AC18F" w14:textId="77777777" w:rsidR="00420B8D" w:rsidRPr="00F80809" w:rsidRDefault="00420B8D" w:rsidP="00F80809">
      <w:pPr>
        <w:pStyle w:val="ab"/>
        <w:ind w:firstLine="709"/>
        <w:jc w:val="both"/>
        <w:rPr>
          <w:sz w:val="28"/>
          <w:szCs w:val="28"/>
        </w:rPr>
      </w:pPr>
    </w:p>
    <w:p w14:paraId="4F0075F2" w14:textId="77777777" w:rsidR="00420B8D" w:rsidRPr="00F80809" w:rsidRDefault="00420B8D" w:rsidP="00F80809">
      <w:pPr>
        <w:pStyle w:val="Standard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0809">
        <w:rPr>
          <w:rFonts w:ascii="Times New Roman" w:hAnsi="Times New Roman" w:cs="Times New Roman"/>
          <w:b/>
          <w:sz w:val="28"/>
          <w:szCs w:val="28"/>
          <w:lang w:val="ru-RU"/>
        </w:rPr>
        <w:t>30.Семиотика изучает:</w:t>
      </w:r>
    </w:p>
    <w:p w14:paraId="5FB9AD70" w14:textId="77777777" w:rsidR="00420B8D" w:rsidRPr="00F80809" w:rsidRDefault="00420B8D" w:rsidP="00F80809">
      <w:pPr>
        <w:pStyle w:val="Standard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809">
        <w:rPr>
          <w:rFonts w:ascii="Times New Roman" w:hAnsi="Times New Roman" w:cs="Times New Roman"/>
          <w:sz w:val="28"/>
          <w:szCs w:val="28"/>
          <w:lang w:val="ru-RU"/>
        </w:rPr>
        <w:t>общее в строении и функционировании различных знаковых систем;</w:t>
      </w:r>
    </w:p>
    <w:p w14:paraId="713F8A6F" w14:textId="77777777" w:rsidR="00420B8D" w:rsidRPr="00F80809" w:rsidRDefault="00420B8D" w:rsidP="00F80809">
      <w:pPr>
        <w:pStyle w:val="Standard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809">
        <w:rPr>
          <w:rFonts w:ascii="Times New Roman" w:hAnsi="Times New Roman" w:cs="Times New Roman"/>
          <w:sz w:val="28"/>
          <w:szCs w:val="28"/>
          <w:lang w:val="ru-RU"/>
        </w:rPr>
        <w:t>строение слов и предложений;</w:t>
      </w:r>
    </w:p>
    <w:p w14:paraId="2DAEC1FB" w14:textId="77777777" w:rsidR="00420B8D" w:rsidRPr="00F80809" w:rsidRDefault="00420B8D" w:rsidP="00F80809">
      <w:pPr>
        <w:pStyle w:val="Standard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809">
        <w:rPr>
          <w:rFonts w:ascii="Times New Roman" w:hAnsi="Times New Roman" w:cs="Times New Roman"/>
          <w:sz w:val="28"/>
          <w:szCs w:val="28"/>
          <w:lang w:val="ru-RU"/>
        </w:rPr>
        <w:t>границы культурного речевого поведения;</w:t>
      </w:r>
    </w:p>
    <w:p w14:paraId="24548530" w14:textId="77777777" w:rsidR="00420B8D" w:rsidRPr="00F80809" w:rsidRDefault="00420B8D" w:rsidP="00F80809">
      <w:pPr>
        <w:pStyle w:val="Standard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809">
        <w:rPr>
          <w:rFonts w:ascii="Times New Roman" w:hAnsi="Times New Roman" w:cs="Times New Roman"/>
          <w:sz w:val="28"/>
          <w:szCs w:val="28"/>
          <w:lang w:val="ru-RU"/>
        </w:rPr>
        <w:t>гербы, традиции и практики их использования.</w:t>
      </w:r>
    </w:p>
    <w:p w14:paraId="59865575" w14:textId="77777777" w:rsidR="00420B8D" w:rsidRPr="00F80809" w:rsidRDefault="00420B8D" w:rsidP="00F80809">
      <w:pPr>
        <w:pStyle w:val="Standard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1894D3D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32. Ольфакция – это наука о:</w:t>
      </w:r>
    </w:p>
    <w:p w14:paraId="5B64C791" w14:textId="77777777" w:rsidR="00420B8D" w:rsidRPr="00F80809" w:rsidRDefault="00420B8D" w:rsidP="00F80809">
      <w:pPr>
        <w:pStyle w:val="a3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О запахах</w:t>
      </w:r>
    </w:p>
    <w:p w14:paraId="4448FE89" w14:textId="77777777" w:rsidR="00420B8D" w:rsidRPr="00F80809" w:rsidRDefault="00420B8D" w:rsidP="00F80809">
      <w:pPr>
        <w:pStyle w:val="a3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lastRenderedPageBreak/>
        <w:t>О языке глаз</w:t>
      </w:r>
    </w:p>
    <w:p w14:paraId="3F59A716" w14:textId="77777777" w:rsidR="00420B8D" w:rsidRPr="00F80809" w:rsidRDefault="00420B8D" w:rsidP="00F80809">
      <w:pPr>
        <w:pStyle w:val="a3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О касаниях</w:t>
      </w:r>
    </w:p>
    <w:p w14:paraId="6D6BBE3F" w14:textId="77777777" w:rsidR="00420B8D" w:rsidRPr="00F80809" w:rsidRDefault="00420B8D" w:rsidP="00F80809">
      <w:pPr>
        <w:pStyle w:val="a3"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О жестах</w:t>
      </w:r>
    </w:p>
    <w:p w14:paraId="596E6D1F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</w:p>
    <w:p w14:paraId="7C5D3060" w14:textId="77777777" w:rsidR="00420B8D" w:rsidRPr="00F80809" w:rsidRDefault="00420B8D" w:rsidP="00F80809">
      <w:pPr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33.Потребительская культура определяется уровнем</w:t>
      </w:r>
    </w:p>
    <w:p w14:paraId="1E15C538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А) образования населения</w:t>
      </w:r>
    </w:p>
    <w:p w14:paraId="443BB003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Б) благосостояния населения</w:t>
      </w:r>
    </w:p>
    <w:p w14:paraId="40DC458C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 xml:space="preserve">В) возрастным составом </w:t>
      </w:r>
    </w:p>
    <w:p w14:paraId="5D64D942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Г) количеством социальных групп</w:t>
      </w:r>
    </w:p>
    <w:p w14:paraId="00EFAB2C" w14:textId="77777777" w:rsidR="00420B8D" w:rsidRPr="00F80809" w:rsidRDefault="00420B8D" w:rsidP="00F80809">
      <w:pPr>
        <w:ind w:firstLine="709"/>
        <w:jc w:val="both"/>
        <w:rPr>
          <w:sz w:val="28"/>
          <w:szCs w:val="28"/>
        </w:rPr>
      </w:pPr>
    </w:p>
    <w:p w14:paraId="05866392" w14:textId="77777777" w:rsidR="00420B8D" w:rsidRPr="00F80809" w:rsidRDefault="00420B8D" w:rsidP="00F80809">
      <w:pPr>
        <w:tabs>
          <w:tab w:val="left" w:pos="426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34.Копирайтинг – это</w:t>
      </w:r>
    </w:p>
    <w:p w14:paraId="0FA68E71" w14:textId="77777777" w:rsidR="00420B8D" w:rsidRPr="00F80809" w:rsidRDefault="00420B8D" w:rsidP="00F80809">
      <w:pPr>
        <w:numPr>
          <w:ilvl w:val="0"/>
          <w:numId w:val="11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Деятельность по созданию рекламных плакатов</w:t>
      </w:r>
    </w:p>
    <w:p w14:paraId="03B33F15" w14:textId="77777777" w:rsidR="00420B8D" w:rsidRPr="00F80809" w:rsidRDefault="00420B8D" w:rsidP="00F80809">
      <w:pPr>
        <w:numPr>
          <w:ilvl w:val="0"/>
          <w:numId w:val="11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Деятельность по созданию рекламных эскизов</w:t>
      </w:r>
    </w:p>
    <w:p w14:paraId="0E87BB6A" w14:textId="77777777" w:rsidR="00420B8D" w:rsidRPr="00F80809" w:rsidRDefault="00420B8D" w:rsidP="00F80809">
      <w:pPr>
        <w:numPr>
          <w:ilvl w:val="0"/>
          <w:numId w:val="11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Деятельность по написанию рекламных текстов</w:t>
      </w:r>
    </w:p>
    <w:p w14:paraId="082D92AE" w14:textId="77777777" w:rsidR="00420B8D" w:rsidRPr="00F80809" w:rsidRDefault="00420B8D" w:rsidP="00F80809">
      <w:pPr>
        <w:numPr>
          <w:ilvl w:val="0"/>
          <w:numId w:val="11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Работа с клиентами в рекламном агентстве</w:t>
      </w:r>
    </w:p>
    <w:p w14:paraId="5760D995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</w:p>
    <w:p w14:paraId="39881A4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35. Работа над рекламным текстом НЕ требует</w:t>
      </w:r>
    </w:p>
    <w:p w14:paraId="3563F599" w14:textId="77777777" w:rsidR="00420B8D" w:rsidRPr="00F80809" w:rsidRDefault="00420B8D" w:rsidP="00F80809">
      <w:pPr>
        <w:numPr>
          <w:ilvl w:val="0"/>
          <w:numId w:val="12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Дизайнерских навыков</w:t>
      </w:r>
    </w:p>
    <w:p w14:paraId="56D1BB15" w14:textId="77777777" w:rsidR="00420B8D" w:rsidRPr="00F80809" w:rsidRDefault="00420B8D" w:rsidP="00F80809">
      <w:pPr>
        <w:numPr>
          <w:ilvl w:val="0"/>
          <w:numId w:val="12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Знания правил и норм языка</w:t>
      </w:r>
    </w:p>
    <w:p w14:paraId="4702FFED" w14:textId="77777777" w:rsidR="00420B8D" w:rsidRPr="00F80809" w:rsidRDefault="00420B8D" w:rsidP="00F80809">
      <w:pPr>
        <w:numPr>
          <w:ilvl w:val="0"/>
          <w:numId w:val="12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Лингвистических знаний</w:t>
      </w:r>
    </w:p>
    <w:p w14:paraId="59210522" w14:textId="77777777" w:rsidR="00420B8D" w:rsidRPr="00F80809" w:rsidRDefault="00420B8D" w:rsidP="00F80809">
      <w:pPr>
        <w:numPr>
          <w:ilvl w:val="0"/>
          <w:numId w:val="12"/>
        </w:numPr>
        <w:tabs>
          <w:tab w:val="left" w:pos="426"/>
        </w:tabs>
        <w:ind w:left="0" w:firstLine="709"/>
        <w:jc w:val="both"/>
        <w:rPr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>Знания художественной литературы</w:t>
      </w:r>
    </w:p>
    <w:p w14:paraId="62CEC19E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</w:p>
    <w:p w14:paraId="30E6A33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36. Рерайт, рерайтинг — это</w:t>
      </w:r>
    </w:p>
    <w:p w14:paraId="1B0F4BA5" w14:textId="77777777" w:rsidR="00420B8D" w:rsidRPr="00F80809" w:rsidRDefault="00420B8D" w:rsidP="00F80809">
      <w:pPr>
        <w:pStyle w:val="16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Переработка уже существующих рекламных эскизов</w:t>
      </w:r>
    </w:p>
    <w:p w14:paraId="34D5BF4D" w14:textId="77777777" w:rsidR="00420B8D" w:rsidRPr="00F80809" w:rsidRDefault="00420B8D" w:rsidP="00F80809">
      <w:pPr>
        <w:pStyle w:val="16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Работа с клиентами в рекламном агентстве</w:t>
      </w:r>
    </w:p>
    <w:p w14:paraId="0718B5F5" w14:textId="77777777" w:rsidR="00420B8D" w:rsidRPr="00F80809" w:rsidRDefault="00420B8D" w:rsidP="00F80809">
      <w:pPr>
        <w:pStyle w:val="16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Использование чужого рекламного слогана</w:t>
      </w:r>
    </w:p>
    <w:p w14:paraId="5A092855" w14:textId="77777777" w:rsidR="00420B8D" w:rsidRPr="00F80809" w:rsidRDefault="00420B8D" w:rsidP="00F80809">
      <w:pPr>
        <w:pStyle w:val="16"/>
        <w:numPr>
          <w:ilvl w:val="0"/>
          <w:numId w:val="13"/>
        </w:numPr>
        <w:tabs>
          <w:tab w:val="left" w:pos="426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Переписывание своими словами, переработка уже написанного текста</w:t>
      </w:r>
    </w:p>
    <w:p w14:paraId="2C5D24CA" w14:textId="77777777" w:rsidR="00420B8D" w:rsidRPr="00F80809" w:rsidRDefault="00420B8D" w:rsidP="00F80809">
      <w:pPr>
        <w:tabs>
          <w:tab w:val="left" w:pos="426"/>
        </w:tabs>
        <w:ind w:firstLine="709"/>
        <w:jc w:val="both"/>
        <w:rPr>
          <w:sz w:val="28"/>
          <w:szCs w:val="28"/>
          <w:lang w:eastAsia="ar-SA"/>
        </w:rPr>
      </w:pPr>
    </w:p>
    <w:p w14:paraId="0C59200B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37. Какая фраза будет НЕУДАЧНОЙ с точки зрения внушения:</w:t>
      </w:r>
    </w:p>
    <w:p w14:paraId="522F047C" w14:textId="77777777" w:rsidR="00420B8D" w:rsidRPr="00F80809" w:rsidRDefault="00420B8D" w:rsidP="00F80809">
      <w:pPr>
        <w:pStyle w:val="16"/>
        <w:numPr>
          <w:ilvl w:val="0"/>
          <w:numId w:val="14"/>
        </w:numPr>
        <w:tabs>
          <w:tab w:val="left" w:pos="426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Остров наслаждений ждет Вас!</w:t>
      </w:r>
    </w:p>
    <w:p w14:paraId="70CBF59E" w14:textId="77777777" w:rsidR="00420B8D" w:rsidRPr="00F80809" w:rsidRDefault="00420B8D" w:rsidP="00F80809">
      <w:pPr>
        <w:pStyle w:val="16"/>
        <w:numPr>
          <w:ilvl w:val="0"/>
          <w:numId w:val="14"/>
        </w:numPr>
        <w:tabs>
          <w:tab w:val="left" w:pos="426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 xml:space="preserve">Купите наш </w:t>
      </w:r>
      <w:proofErr w:type="gramStart"/>
      <w:r w:rsidRPr="00F80809">
        <w:rPr>
          <w:rFonts w:ascii="Times New Roman" w:hAnsi="Times New Roman"/>
          <w:sz w:val="28"/>
          <w:szCs w:val="28"/>
          <w:lang w:eastAsia="ar-SA"/>
        </w:rPr>
        <w:t>тур</w:t>
      </w:r>
      <w:proofErr w:type="gramEnd"/>
      <w:r w:rsidRPr="00F80809">
        <w:rPr>
          <w:rFonts w:ascii="Times New Roman" w:hAnsi="Times New Roman"/>
          <w:sz w:val="28"/>
          <w:szCs w:val="28"/>
          <w:lang w:eastAsia="ar-SA"/>
        </w:rPr>
        <w:t xml:space="preserve"> и Вы не пожалеете!</w:t>
      </w:r>
    </w:p>
    <w:p w14:paraId="5B9A8FCE" w14:textId="77777777" w:rsidR="00420B8D" w:rsidRPr="00F80809" w:rsidRDefault="00420B8D" w:rsidP="00F80809">
      <w:pPr>
        <w:pStyle w:val="16"/>
        <w:numPr>
          <w:ilvl w:val="0"/>
          <w:numId w:val="14"/>
        </w:numPr>
        <w:tabs>
          <w:tab w:val="left" w:pos="426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Самый модный курорт европейцев!</w:t>
      </w:r>
    </w:p>
    <w:p w14:paraId="538BB0C5" w14:textId="77777777" w:rsidR="00420B8D" w:rsidRPr="00F80809" w:rsidRDefault="00420B8D" w:rsidP="00F80809">
      <w:pPr>
        <w:pStyle w:val="16"/>
        <w:numPr>
          <w:ilvl w:val="0"/>
          <w:numId w:val="14"/>
        </w:numPr>
        <w:tabs>
          <w:tab w:val="left" w:pos="426"/>
          <w:tab w:val="num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Подарите сказочный отдых себе и своим близким!</w:t>
      </w:r>
    </w:p>
    <w:p w14:paraId="310954BA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</w:p>
    <w:p w14:paraId="4E043145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38. Какого вида рекламы не бывает?</w:t>
      </w:r>
    </w:p>
    <w:p w14:paraId="11E30BC5" w14:textId="77777777" w:rsidR="00420B8D" w:rsidRPr="00F80809" w:rsidRDefault="00420B8D" w:rsidP="00F80809">
      <w:pPr>
        <w:pStyle w:val="16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 xml:space="preserve">Конкурентной </w:t>
      </w:r>
    </w:p>
    <w:p w14:paraId="4E474707" w14:textId="77777777" w:rsidR="00420B8D" w:rsidRPr="00F80809" w:rsidRDefault="00420B8D" w:rsidP="00F80809">
      <w:pPr>
        <w:pStyle w:val="16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Предварительной</w:t>
      </w:r>
    </w:p>
    <w:p w14:paraId="1F7CB5CE" w14:textId="77777777" w:rsidR="00420B8D" w:rsidRPr="00F80809" w:rsidRDefault="00420B8D" w:rsidP="00F80809">
      <w:pPr>
        <w:pStyle w:val="16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Первоначальной</w:t>
      </w:r>
    </w:p>
    <w:p w14:paraId="0E5766A6" w14:textId="77777777" w:rsidR="00420B8D" w:rsidRPr="00F80809" w:rsidRDefault="00420B8D" w:rsidP="00F80809">
      <w:pPr>
        <w:pStyle w:val="16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Сохранной</w:t>
      </w:r>
    </w:p>
    <w:p w14:paraId="4A09945E" w14:textId="77777777" w:rsidR="00420B8D" w:rsidRPr="00F80809" w:rsidRDefault="00420B8D" w:rsidP="00F80809">
      <w:pPr>
        <w:tabs>
          <w:tab w:val="left" w:pos="426"/>
        </w:tabs>
        <w:ind w:firstLine="709"/>
        <w:jc w:val="both"/>
        <w:rPr>
          <w:sz w:val="28"/>
          <w:szCs w:val="28"/>
          <w:lang w:eastAsia="ar-SA"/>
        </w:rPr>
      </w:pPr>
    </w:p>
    <w:p w14:paraId="6C8DBE7A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Cs/>
          <w:sz w:val="28"/>
          <w:szCs w:val="28"/>
          <w:lang w:eastAsia="ar-SA"/>
        </w:rPr>
      </w:pPr>
      <w:r w:rsidRPr="00F80809">
        <w:rPr>
          <w:sz w:val="28"/>
          <w:szCs w:val="28"/>
          <w:lang w:eastAsia="ar-SA"/>
        </w:rPr>
        <w:t xml:space="preserve">39.  </w:t>
      </w:r>
      <w:r w:rsidRPr="00F80809">
        <w:rPr>
          <w:b/>
          <w:bCs/>
          <w:sz w:val="28"/>
          <w:szCs w:val="28"/>
          <w:lang w:eastAsia="ar-SA"/>
        </w:rPr>
        <w:t>Как следует понимать термин «креативный»:</w:t>
      </w:r>
      <w:r w:rsidRPr="00F80809">
        <w:rPr>
          <w:b/>
          <w:bCs/>
          <w:i/>
          <w:sz w:val="28"/>
          <w:szCs w:val="28"/>
          <w:lang w:eastAsia="ar-SA"/>
        </w:rPr>
        <w:t xml:space="preserve"> креативная реклама, креативный слоган</w:t>
      </w:r>
      <w:r w:rsidRPr="00F80809">
        <w:rPr>
          <w:b/>
          <w:bCs/>
          <w:sz w:val="28"/>
          <w:szCs w:val="28"/>
          <w:lang w:eastAsia="ar-SA"/>
        </w:rPr>
        <w:t>:</w:t>
      </w:r>
    </w:p>
    <w:p w14:paraId="14D1307B" w14:textId="77777777" w:rsidR="00420B8D" w:rsidRPr="00F80809" w:rsidRDefault="00420B8D" w:rsidP="00F80809">
      <w:pPr>
        <w:pStyle w:val="a3"/>
        <w:numPr>
          <w:ilvl w:val="0"/>
          <w:numId w:val="16"/>
        </w:numPr>
        <w:tabs>
          <w:tab w:val="left" w:pos="426"/>
        </w:tabs>
        <w:ind w:left="0" w:firstLine="709"/>
        <w:contextualSpacing/>
        <w:jc w:val="both"/>
        <w:rPr>
          <w:bCs/>
          <w:sz w:val="28"/>
          <w:szCs w:val="28"/>
          <w:lang w:eastAsia="ar-SA"/>
        </w:rPr>
      </w:pPr>
      <w:r w:rsidRPr="00F80809">
        <w:rPr>
          <w:bCs/>
          <w:sz w:val="28"/>
          <w:szCs w:val="28"/>
          <w:lang w:eastAsia="ar-SA"/>
        </w:rPr>
        <w:t>Творческий</w:t>
      </w:r>
    </w:p>
    <w:p w14:paraId="383D905D" w14:textId="77777777" w:rsidR="00420B8D" w:rsidRPr="00F80809" w:rsidRDefault="00420B8D" w:rsidP="00F80809">
      <w:pPr>
        <w:pStyle w:val="a3"/>
        <w:numPr>
          <w:ilvl w:val="0"/>
          <w:numId w:val="16"/>
        </w:numPr>
        <w:tabs>
          <w:tab w:val="left" w:pos="426"/>
        </w:tabs>
        <w:ind w:left="0" w:firstLine="709"/>
        <w:contextualSpacing/>
        <w:jc w:val="both"/>
        <w:rPr>
          <w:bCs/>
          <w:sz w:val="28"/>
          <w:szCs w:val="28"/>
          <w:lang w:eastAsia="ar-SA"/>
        </w:rPr>
      </w:pPr>
      <w:r w:rsidRPr="00F80809">
        <w:rPr>
          <w:bCs/>
          <w:sz w:val="28"/>
          <w:szCs w:val="28"/>
          <w:lang w:eastAsia="ar-SA"/>
        </w:rPr>
        <w:t>Специальный</w:t>
      </w:r>
    </w:p>
    <w:p w14:paraId="2CD803AC" w14:textId="77777777" w:rsidR="00420B8D" w:rsidRPr="00F80809" w:rsidRDefault="00420B8D" w:rsidP="00F80809">
      <w:pPr>
        <w:pStyle w:val="a3"/>
        <w:numPr>
          <w:ilvl w:val="0"/>
          <w:numId w:val="16"/>
        </w:numPr>
        <w:tabs>
          <w:tab w:val="left" w:pos="426"/>
        </w:tabs>
        <w:ind w:left="0" w:firstLine="709"/>
        <w:contextualSpacing/>
        <w:jc w:val="both"/>
        <w:rPr>
          <w:bCs/>
          <w:sz w:val="28"/>
          <w:szCs w:val="28"/>
          <w:lang w:eastAsia="ar-SA"/>
        </w:rPr>
      </w:pPr>
      <w:r w:rsidRPr="00F80809">
        <w:rPr>
          <w:bCs/>
          <w:sz w:val="28"/>
          <w:szCs w:val="28"/>
          <w:lang w:eastAsia="ar-SA"/>
        </w:rPr>
        <w:lastRenderedPageBreak/>
        <w:t>Профессиональный</w:t>
      </w:r>
    </w:p>
    <w:p w14:paraId="7611A6B0" w14:textId="77777777" w:rsidR="00420B8D" w:rsidRPr="00F80809" w:rsidRDefault="00420B8D" w:rsidP="00F80809">
      <w:pPr>
        <w:pStyle w:val="a3"/>
        <w:numPr>
          <w:ilvl w:val="0"/>
          <w:numId w:val="16"/>
        </w:numPr>
        <w:tabs>
          <w:tab w:val="left" w:pos="426"/>
        </w:tabs>
        <w:ind w:left="0" w:firstLine="709"/>
        <w:contextualSpacing/>
        <w:jc w:val="both"/>
        <w:rPr>
          <w:sz w:val="28"/>
          <w:szCs w:val="28"/>
          <w:lang w:eastAsia="ar-SA"/>
        </w:rPr>
      </w:pPr>
      <w:r w:rsidRPr="00F80809">
        <w:rPr>
          <w:bCs/>
          <w:sz w:val="28"/>
          <w:szCs w:val="28"/>
          <w:lang w:eastAsia="ar-SA"/>
        </w:rPr>
        <w:t>Шокирующий</w:t>
      </w:r>
    </w:p>
    <w:p w14:paraId="1E349989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</w:p>
    <w:p w14:paraId="62F2F050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40. Что представляет собой слоган?</w:t>
      </w:r>
    </w:p>
    <w:p w14:paraId="1CFA1B36" w14:textId="77777777" w:rsidR="00420B8D" w:rsidRPr="00F80809" w:rsidRDefault="00420B8D" w:rsidP="00F80809">
      <w:pPr>
        <w:pStyle w:val="16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Часть рекламного текста</w:t>
      </w:r>
    </w:p>
    <w:p w14:paraId="41F29A8B" w14:textId="77777777" w:rsidR="00420B8D" w:rsidRPr="00F80809" w:rsidRDefault="00420B8D" w:rsidP="00F80809">
      <w:pPr>
        <w:pStyle w:val="16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Рекламный жанр</w:t>
      </w:r>
    </w:p>
    <w:p w14:paraId="131F9B9E" w14:textId="15144BE2" w:rsidR="00420B8D" w:rsidRPr="00F80809" w:rsidRDefault="001A0C9E" w:rsidP="00F80809">
      <w:pPr>
        <w:pStyle w:val="16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Лаконичная,</w:t>
      </w:r>
      <w:r w:rsidR="00420B8D" w:rsidRPr="00F80809">
        <w:rPr>
          <w:rFonts w:ascii="Times New Roman" w:hAnsi="Times New Roman"/>
          <w:sz w:val="28"/>
          <w:szCs w:val="28"/>
          <w:lang w:eastAsia="ar-SA"/>
        </w:rPr>
        <w:t xml:space="preserve"> легко запоминающаяся фраза, выражающая суть рекламного сообщения</w:t>
      </w:r>
    </w:p>
    <w:p w14:paraId="3EA1BD10" w14:textId="77777777" w:rsidR="00420B8D" w:rsidRPr="00F80809" w:rsidRDefault="00420B8D" w:rsidP="00F80809">
      <w:pPr>
        <w:pStyle w:val="16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Стилистический прием</w:t>
      </w:r>
    </w:p>
    <w:p w14:paraId="5DDEDF49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4A28D08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41. Что представляет собой эхо-фраза?</w:t>
      </w:r>
    </w:p>
    <w:p w14:paraId="1AD3CEAA" w14:textId="77777777" w:rsidR="00420B8D" w:rsidRPr="00F80809" w:rsidRDefault="00420B8D" w:rsidP="00F80809">
      <w:pPr>
        <w:pStyle w:val="16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Часть рекламного текста</w:t>
      </w:r>
    </w:p>
    <w:p w14:paraId="4AAC1584" w14:textId="77777777" w:rsidR="00420B8D" w:rsidRPr="00F80809" w:rsidRDefault="00420B8D" w:rsidP="00F80809">
      <w:pPr>
        <w:pStyle w:val="16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Рекламный жанр</w:t>
      </w:r>
    </w:p>
    <w:p w14:paraId="46C246EA" w14:textId="77777777" w:rsidR="00420B8D" w:rsidRPr="00F80809" w:rsidRDefault="00420B8D" w:rsidP="00F80809">
      <w:pPr>
        <w:pStyle w:val="16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Стилистический прием</w:t>
      </w:r>
    </w:p>
    <w:p w14:paraId="2627504F" w14:textId="77777777" w:rsidR="00420B8D" w:rsidRPr="00F80809" w:rsidRDefault="00420B8D" w:rsidP="00F80809">
      <w:pPr>
        <w:pStyle w:val="16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Завершающий элемент структуры рекламного текста, придающий законченность рекламному тексту и закрепляющий информацию в памяти потребителя</w:t>
      </w:r>
    </w:p>
    <w:p w14:paraId="4D409D3F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42DD5CB8" w14:textId="58F51D20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42.  К</w:t>
      </w:r>
      <w:r w:rsidR="001A0C9E" w:rsidRPr="00F80809">
        <w:rPr>
          <w:b/>
          <w:sz w:val="28"/>
          <w:szCs w:val="28"/>
          <w:lang w:eastAsia="ar-SA"/>
        </w:rPr>
        <w:t>акой термин НЕ относится к жанрам</w:t>
      </w:r>
      <w:r w:rsidRPr="00F80809">
        <w:rPr>
          <w:b/>
          <w:sz w:val="28"/>
          <w:szCs w:val="28"/>
          <w:lang w:eastAsia="ar-SA"/>
        </w:rPr>
        <w:t xml:space="preserve"> печатной рекламы?</w:t>
      </w:r>
    </w:p>
    <w:p w14:paraId="413AC8B9" w14:textId="77777777" w:rsidR="00420B8D" w:rsidRPr="00F80809" w:rsidRDefault="00420B8D" w:rsidP="00F80809">
      <w:pPr>
        <w:pStyle w:val="16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Рекламная статья</w:t>
      </w:r>
    </w:p>
    <w:p w14:paraId="07333ECC" w14:textId="77777777" w:rsidR="00420B8D" w:rsidRPr="00F80809" w:rsidRDefault="00420B8D" w:rsidP="00F80809">
      <w:pPr>
        <w:pStyle w:val="16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Рекламное интервью</w:t>
      </w:r>
    </w:p>
    <w:p w14:paraId="53FCC690" w14:textId="77777777" w:rsidR="00420B8D" w:rsidRPr="00F80809" w:rsidRDefault="00420B8D" w:rsidP="00F80809">
      <w:pPr>
        <w:pStyle w:val="16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Рекламный сюжет</w:t>
      </w:r>
    </w:p>
    <w:p w14:paraId="235A73D5" w14:textId="77777777" w:rsidR="00420B8D" w:rsidRPr="00F80809" w:rsidRDefault="00420B8D" w:rsidP="00F80809">
      <w:pPr>
        <w:pStyle w:val="16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Рекламная заметка</w:t>
      </w:r>
    </w:p>
    <w:p w14:paraId="601A6CF9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</w:p>
    <w:p w14:paraId="70D367F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 xml:space="preserve">43. Креолизованный рекламный текст — это </w:t>
      </w:r>
    </w:p>
    <w:p w14:paraId="7947806F" w14:textId="77777777" w:rsidR="00420B8D" w:rsidRPr="00F80809" w:rsidRDefault="00420B8D" w:rsidP="00F80809">
      <w:pPr>
        <w:pStyle w:val="16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Рифмованный текст</w:t>
      </w:r>
    </w:p>
    <w:p w14:paraId="47171424" w14:textId="77777777" w:rsidR="00420B8D" w:rsidRPr="00F80809" w:rsidRDefault="00420B8D" w:rsidP="00F80809">
      <w:pPr>
        <w:pStyle w:val="16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Рекламный текст, переведенный с другого языка</w:t>
      </w:r>
    </w:p>
    <w:p w14:paraId="5B6C7F9E" w14:textId="77777777" w:rsidR="00420B8D" w:rsidRPr="00F80809" w:rsidRDefault="00420B8D" w:rsidP="00F80809">
      <w:pPr>
        <w:pStyle w:val="16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 xml:space="preserve">Текст, состоящий из двух составляющих: </w:t>
      </w:r>
      <w:proofErr w:type="gramStart"/>
      <w:r w:rsidRPr="00F80809">
        <w:rPr>
          <w:rFonts w:ascii="Times New Roman" w:hAnsi="Times New Roman"/>
          <w:sz w:val="28"/>
          <w:szCs w:val="28"/>
          <w:lang w:eastAsia="ar-SA"/>
        </w:rPr>
        <w:t>вербальной</w:t>
      </w:r>
      <w:proofErr w:type="gramEnd"/>
      <w:r w:rsidRPr="00F80809">
        <w:rPr>
          <w:rFonts w:ascii="Times New Roman" w:hAnsi="Times New Roman"/>
          <w:sz w:val="28"/>
          <w:szCs w:val="28"/>
          <w:lang w:eastAsia="ar-SA"/>
        </w:rPr>
        <w:t xml:space="preserve"> и невербальной</w:t>
      </w:r>
    </w:p>
    <w:p w14:paraId="6C68C8BB" w14:textId="77777777" w:rsidR="00420B8D" w:rsidRPr="00F80809" w:rsidRDefault="00420B8D" w:rsidP="00F80809">
      <w:pPr>
        <w:pStyle w:val="16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Рекламный прием</w:t>
      </w:r>
    </w:p>
    <w:p w14:paraId="0AE9A333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40269958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23D5993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>44. Тропы в рекламном тексте используются с целью</w:t>
      </w:r>
    </w:p>
    <w:p w14:paraId="5462A692" w14:textId="77777777" w:rsidR="00420B8D" w:rsidRPr="00F80809" w:rsidRDefault="00420B8D" w:rsidP="00F80809">
      <w:pPr>
        <w:pStyle w:val="16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Придания тексту аргументированности</w:t>
      </w:r>
    </w:p>
    <w:p w14:paraId="679D0A99" w14:textId="77777777" w:rsidR="00420B8D" w:rsidRPr="00F80809" w:rsidRDefault="00420B8D" w:rsidP="00F80809">
      <w:pPr>
        <w:pStyle w:val="16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Придания тексту законности</w:t>
      </w:r>
    </w:p>
    <w:p w14:paraId="0EAC8E70" w14:textId="77777777" w:rsidR="00420B8D" w:rsidRPr="00F80809" w:rsidRDefault="00420B8D" w:rsidP="00F80809">
      <w:pPr>
        <w:pStyle w:val="16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Придания тексту понятности</w:t>
      </w:r>
    </w:p>
    <w:p w14:paraId="0CE12606" w14:textId="77777777" w:rsidR="00420B8D" w:rsidRPr="00F80809" w:rsidRDefault="00420B8D" w:rsidP="00F80809">
      <w:pPr>
        <w:pStyle w:val="16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Придания тексту образности, выразительности</w:t>
      </w:r>
    </w:p>
    <w:p w14:paraId="347C64A9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232E6EE1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b/>
          <w:sz w:val="28"/>
          <w:szCs w:val="28"/>
          <w:lang w:eastAsia="ar-SA"/>
        </w:rPr>
      </w:pPr>
      <w:r w:rsidRPr="00F80809">
        <w:rPr>
          <w:b/>
          <w:sz w:val="28"/>
          <w:szCs w:val="28"/>
          <w:lang w:eastAsia="ar-SA"/>
        </w:rPr>
        <w:t xml:space="preserve">45. </w:t>
      </w:r>
      <w:r w:rsidRPr="00F80809">
        <w:rPr>
          <w:b/>
          <w:i/>
          <w:sz w:val="28"/>
          <w:szCs w:val="28"/>
          <w:lang w:eastAsia="ar-SA"/>
        </w:rPr>
        <w:t>«Лучшие мастера сделают ремонт быстро, качественно, надежно»</w:t>
      </w:r>
      <w:r w:rsidRPr="00F80809">
        <w:rPr>
          <w:b/>
          <w:sz w:val="28"/>
          <w:szCs w:val="28"/>
          <w:lang w:eastAsia="ar-SA"/>
        </w:rPr>
        <w:t xml:space="preserve"> В рекламе используется прием:</w:t>
      </w:r>
    </w:p>
    <w:p w14:paraId="47606C27" w14:textId="77777777" w:rsidR="00420B8D" w:rsidRPr="00F80809" w:rsidRDefault="00420B8D" w:rsidP="00F80809">
      <w:pPr>
        <w:pStyle w:val="16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Эпитет</w:t>
      </w:r>
    </w:p>
    <w:p w14:paraId="5921F9C5" w14:textId="77777777" w:rsidR="00420B8D" w:rsidRPr="00F80809" w:rsidRDefault="00420B8D" w:rsidP="00F80809">
      <w:pPr>
        <w:pStyle w:val="16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Каламбур</w:t>
      </w:r>
    </w:p>
    <w:p w14:paraId="0777E019" w14:textId="77777777" w:rsidR="00420B8D" w:rsidRPr="00F80809" w:rsidRDefault="00420B8D" w:rsidP="00F80809">
      <w:pPr>
        <w:pStyle w:val="16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Градация</w:t>
      </w:r>
    </w:p>
    <w:p w14:paraId="1CDCD748" w14:textId="77777777" w:rsidR="00420B8D" w:rsidRPr="00F80809" w:rsidRDefault="00420B8D" w:rsidP="00F80809">
      <w:pPr>
        <w:pStyle w:val="16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80809">
        <w:rPr>
          <w:rFonts w:ascii="Times New Roman" w:hAnsi="Times New Roman"/>
          <w:sz w:val="28"/>
          <w:szCs w:val="28"/>
          <w:lang w:eastAsia="ar-SA"/>
        </w:rPr>
        <w:t>Антитеза</w:t>
      </w:r>
    </w:p>
    <w:p w14:paraId="5F3BA179" w14:textId="77777777" w:rsidR="00420B8D" w:rsidRPr="00F80809" w:rsidRDefault="00420B8D" w:rsidP="00F80809">
      <w:pPr>
        <w:tabs>
          <w:tab w:val="left" w:pos="426"/>
          <w:tab w:val="num" w:pos="851"/>
        </w:tabs>
        <w:ind w:firstLine="709"/>
        <w:jc w:val="both"/>
        <w:rPr>
          <w:sz w:val="28"/>
          <w:szCs w:val="28"/>
          <w:lang w:eastAsia="ar-SA"/>
        </w:rPr>
      </w:pPr>
    </w:p>
    <w:p w14:paraId="0DAE8144" w14:textId="77777777" w:rsidR="00420B8D" w:rsidRPr="00F80809" w:rsidRDefault="00420B8D" w:rsidP="00F80809">
      <w:pPr>
        <w:ind w:firstLine="709"/>
        <w:jc w:val="both"/>
        <w:rPr>
          <w:b/>
          <w:i/>
          <w:sz w:val="28"/>
          <w:szCs w:val="28"/>
        </w:rPr>
      </w:pPr>
      <w:r w:rsidRPr="00F80809">
        <w:rPr>
          <w:b/>
          <w:i/>
          <w:sz w:val="28"/>
          <w:szCs w:val="28"/>
        </w:rPr>
        <w:lastRenderedPageBreak/>
        <w:t>46. Информационная реклама — это:</w:t>
      </w:r>
    </w:p>
    <w:p w14:paraId="7AA1CD2A" w14:textId="77777777" w:rsidR="00420B8D" w:rsidRPr="00F80809" w:rsidRDefault="00420B8D" w:rsidP="00F80809">
      <w:pPr>
        <w:pStyle w:val="15"/>
        <w:shd w:val="clear" w:color="auto" w:fill="auto"/>
        <w:tabs>
          <w:tab w:val="left" w:pos="582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а)</w:t>
      </w:r>
      <w:r w:rsidRPr="00F80809">
        <w:rPr>
          <w:sz w:val="28"/>
          <w:szCs w:val="28"/>
          <w:lang w:val="ru-RU"/>
        </w:rPr>
        <w:tab/>
        <w:t>реклама в средствах массовой информации;</w:t>
      </w:r>
    </w:p>
    <w:p w14:paraId="2C48BEB1" w14:textId="77777777" w:rsidR="00420B8D" w:rsidRPr="00F80809" w:rsidRDefault="00420B8D" w:rsidP="00F80809">
      <w:pPr>
        <w:pStyle w:val="15"/>
        <w:shd w:val="clear" w:color="auto" w:fill="auto"/>
        <w:tabs>
          <w:tab w:val="left" w:pos="591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б)</w:t>
      </w:r>
      <w:r w:rsidRPr="00F80809">
        <w:rPr>
          <w:sz w:val="28"/>
          <w:szCs w:val="28"/>
          <w:lang w:val="ru-RU"/>
        </w:rPr>
        <w:tab/>
        <w:t>реклама, в которой изложена основная информация о качествах про</w:t>
      </w:r>
      <w:r w:rsidRPr="00F80809">
        <w:rPr>
          <w:sz w:val="28"/>
          <w:szCs w:val="28"/>
          <w:lang w:val="ru-RU"/>
        </w:rPr>
        <w:softHyphen/>
        <w:t>даваемого товара и местах его приобретения;</w:t>
      </w:r>
    </w:p>
    <w:p w14:paraId="7DC85EA5" w14:textId="77777777" w:rsidR="00420B8D" w:rsidRPr="00F80809" w:rsidRDefault="00420B8D" w:rsidP="00F80809">
      <w:pPr>
        <w:pStyle w:val="15"/>
        <w:shd w:val="clear" w:color="auto" w:fill="auto"/>
        <w:tabs>
          <w:tab w:val="left" w:pos="57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в)</w:t>
      </w:r>
      <w:r w:rsidRPr="00F80809">
        <w:rPr>
          <w:sz w:val="28"/>
          <w:szCs w:val="28"/>
          <w:lang w:val="ru-RU"/>
        </w:rPr>
        <w:tab/>
        <w:t>реклама в информационных журналистских жанрах;</w:t>
      </w:r>
    </w:p>
    <w:p w14:paraId="0AE3D1B0" w14:textId="77777777" w:rsidR="00420B8D" w:rsidRPr="00F80809" w:rsidRDefault="00420B8D" w:rsidP="00F80809">
      <w:pPr>
        <w:pStyle w:val="15"/>
        <w:shd w:val="clear" w:color="auto" w:fill="auto"/>
        <w:tabs>
          <w:tab w:val="left" w:pos="56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г)</w:t>
      </w:r>
      <w:r w:rsidRPr="00F80809">
        <w:rPr>
          <w:sz w:val="28"/>
          <w:szCs w:val="28"/>
          <w:lang w:val="ru-RU"/>
        </w:rPr>
        <w:tab/>
        <w:t>реклама от лица распространителя товара при личных продажах.</w:t>
      </w:r>
    </w:p>
    <w:p w14:paraId="60EFF639" w14:textId="77777777" w:rsidR="00420B8D" w:rsidRPr="00F80809" w:rsidRDefault="00420B8D" w:rsidP="00F80809">
      <w:pPr>
        <w:pStyle w:val="15"/>
        <w:shd w:val="clear" w:color="auto" w:fill="auto"/>
        <w:tabs>
          <w:tab w:val="left" w:pos="567"/>
        </w:tabs>
        <w:spacing w:line="240" w:lineRule="auto"/>
        <w:ind w:firstLine="709"/>
        <w:rPr>
          <w:sz w:val="28"/>
          <w:szCs w:val="28"/>
          <w:lang w:val="ru-RU"/>
        </w:rPr>
      </w:pPr>
    </w:p>
    <w:p w14:paraId="70C5C5C4" w14:textId="77777777" w:rsidR="00420B8D" w:rsidRPr="00F80809" w:rsidRDefault="00420B8D" w:rsidP="00F80809">
      <w:pPr>
        <w:pStyle w:val="15"/>
        <w:shd w:val="clear" w:color="auto" w:fill="auto"/>
        <w:tabs>
          <w:tab w:val="left" w:pos="308"/>
        </w:tabs>
        <w:spacing w:line="240" w:lineRule="auto"/>
        <w:ind w:firstLine="709"/>
        <w:rPr>
          <w:b/>
          <w:i/>
          <w:sz w:val="28"/>
          <w:szCs w:val="28"/>
          <w:lang w:val="ru-RU"/>
        </w:rPr>
      </w:pPr>
      <w:r w:rsidRPr="00F80809">
        <w:rPr>
          <w:b/>
          <w:i/>
          <w:sz w:val="28"/>
          <w:szCs w:val="28"/>
          <w:lang w:val="ru-RU"/>
        </w:rPr>
        <w:t>47.Маркетинговые коммуникации — это:</w:t>
      </w:r>
    </w:p>
    <w:p w14:paraId="6E40E0F8" w14:textId="77777777" w:rsidR="00420B8D" w:rsidRPr="00F80809" w:rsidRDefault="00420B8D" w:rsidP="00F80809">
      <w:pPr>
        <w:pStyle w:val="15"/>
        <w:shd w:val="clear" w:color="auto" w:fill="auto"/>
        <w:tabs>
          <w:tab w:val="left" w:pos="562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а)</w:t>
      </w:r>
      <w:r w:rsidRPr="00F80809">
        <w:rPr>
          <w:sz w:val="28"/>
          <w:szCs w:val="28"/>
          <w:lang w:val="ru-RU"/>
        </w:rPr>
        <w:tab/>
        <w:t>маркетинговые исследования;</w:t>
      </w:r>
    </w:p>
    <w:p w14:paraId="4A03722B" w14:textId="77777777" w:rsidR="00420B8D" w:rsidRPr="00F80809" w:rsidRDefault="00420B8D" w:rsidP="00F80809">
      <w:pPr>
        <w:pStyle w:val="15"/>
        <w:shd w:val="clear" w:color="auto" w:fill="auto"/>
        <w:tabs>
          <w:tab w:val="left" w:pos="566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б)</w:t>
      </w:r>
      <w:r w:rsidRPr="00F80809">
        <w:rPr>
          <w:sz w:val="28"/>
          <w:szCs w:val="28"/>
          <w:lang w:val="ru-RU"/>
        </w:rPr>
        <w:tab/>
        <w:t>внутренняя информация маркетингового отдела и его коммуникация с коллегами, клиентами и конкурентами;</w:t>
      </w:r>
    </w:p>
    <w:p w14:paraId="013FC101" w14:textId="77777777" w:rsidR="00420B8D" w:rsidRPr="00F80809" w:rsidRDefault="00420B8D" w:rsidP="00F80809">
      <w:pPr>
        <w:pStyle w:val="15"/>
        <w:shd w:val="clear" w:color="auto" w:fill="auto"/>
        <w:tabs>
          <w:tab w:val="left" w:pos="55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в)</w:t>
      </w:r>
      <w:r w:rsidRPr="00F80809">
        <w:rPr>
          <w:sz w:val="28"/>
          <w:szCs w:val="28"/>
          <w:lang w:val="ru-RU"/>
        </w:rPr>
        <w:tab/>
        <w:t>процесс взаимодействия субъектов маркетинговой системы по поводу согласования и принятия тактических и стратегических решений в маркетинговой деятельности.</w:t>
      </w:r>
    </w:p>
    <w:p w14:paraId="05DBEDA0" w14:textId="77777777" w:rsidR="00420B8D" w:rsidRPr="00F80809" w:rsidRDefault="00420B8D" w:rsidP="00F80809">
      <w:pPr>
        <w:pStyle w:val="15"/>
        <w:shd w:val="clear" w:color="auto" w:fill="auto"/>
        <w:tabs>
          <w:tab w:val="left" w:pos="557"/>
        </w:tabs>
        <w:spacing w:line="240" w:lineRule="auto"/>
        <w:ind w:firstLine="709"/>
        <w:rPr>
          <w:sz w:val="28"/>
          <w:szCs w:val="28"/>
          <w:lang w:val="ru-RU"/>
        </w:rPr>
      </w:pPr>
    </w:p>
    <w:p w14:paraId="6137D7AF" w14:textId="77777777" w:rsidR="00420B8D" w:rsidRPr="00F80809" w:rsidRDefault="00420B8D" w:rsidP="00F80809">
      <w:pPr>
        <w:pStyle w:val="15"/>
        <w:numPr>
          <w:ilvl w:val="0"/>
          <w:numId w:val="24"/>
        </w:numPr>
        <w:shd w:val="clear" w:color="auto" w:fill="auto"/>
        <w:tabs>
          <w:tab w:val="left" w:pos="294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F80809">
        <w:rPr>
          <w:b/>
          <w:i/>
          <w:sz w:val="28"/>
          <w:szCs w:val="28"/>
        </w:rPr>
        <w:t>Логотип — это:</w:t>
      </w:r>
    </w:p>
    <w:p w14:paraId="365A41A1" w14:textId="77777777" w:rsidR="00420B8D" w:rsidRPr="00F80809" w:rsidRDefault="00420B8D" w:rsidP="00F80809">
      <w:pPr>
        <w:pStyle w:val="15"/>
        <w:shd w:val="clear" w:color="auto" w:fill="auto"/>
        <w:tabs>
          <w:tab w:val="left" w:pos="566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а)</w:t>
      </w:r>
      <w:r w:rsidRPr="00F80809">
        <w:rPr>
          <w:sz w:val="28"/>
          <w:szCs w:val="28"/>
          <w:lang w:val="ru-RU"/>
        </w:rPr>
        <w:tab/>
        <w:t>оригинальное графическое начертание имени фирмы или названия товара;</w:t>
      </w:r>
    </w:p>
    <w:p w14:paraId="3F948B0A" w14:textId="77777777" w:rsidR="00420B8D" w:rsidRPr="00F80809" w:rsidRDefault="00420B8D" w:rsidP="00F80809">
      <w:pPr>
        <w:pStyle w:val="15"/>
        <w:shd w:val="clear" w:color="auto" w:fill="auto"/>
        <w:tabs>
          <w:tab w:val="left" w:pos="566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б)</w:t>
      </w:r>
      <w:r w:rsidRPr="00F80809">
        <w:rPr>
          <w:sz w:val="28"/>
          <w:szCs w:val="28"/>
          <w:lang w:val="ru-RU"/>
        </w:rPr>
        <w:tab/>
        <w:t>рекламный девиз;</w:t>
      </w:r>
    </w:p>
    <w:p w14:paraId="40A6D866" w14:textId="77777777" w:rsidR="00420B8D" w:rsidRPr="00F80809" w:rsidRDefault="00420B8D" w:rsidP="00F80809">
      <w:pPr>
        <w:pStyle w:val="15"/>
        <w:shd w:val="clear" w:color="auto" w:fill="auto"/>
        <w:tabs>
          <w:tab w:val="left" w:pos="55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в)</w:t>
      </w:r>
      <w:r w:rsidRPr="00F80809">
        <w:rPr>
          <w:sz w:val="28"/>
          <w:szCs w:val="28"/>
          <w:lang w:val="ru-RU"/>
        </w:rPr>
        <w:tab/>
        <w:t>рекламный текст в газете или журнале;</w:t>
      </w:r>
    </w:p>
    <w:p w14:paraId="5BC88BC2" w14:textId="77777777" w:rsidR="00420B8D" w:rsidRPr="00F80809" w:rsidRDefault="00420B8D" w:rsidP="00F80809">
      <w:pPr>
        <w:pStyle w:val="15"/>
        <w:shd w:val="clear" w:color="auto" w:fill="auto"/>
        <w:tabs>
          <w:tab w:val="left" w:pos="542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г)</w:t>
      </w:r>
      <w:r w:rsidRPr="00F80809">
        <w:rPr>
          <w:sz w:val="28"/>
          <w:szCs w:val="28"/>
          <w:lang w:val="ru-RU"/>
        </w:rPr>
        <w:tab/>
        <w:t>подпись под рекламной фотографией.</w:t>
      </w:r>
    </w:p>
    <w:p w14:paraId="37A66EFD" w14:textId="77777777" w:rsidR="00420B8D" w:rsidRPr="00F80809" w:rsidRDefault="00420B8D" w:rsidP="00F80809">
      <w:pPr>
        <w:pStyle w:val="15"/>
        <w:shd w:val="clear" w:color="auto" w:fill="auto"/>
        <w:tabs>
          <w:tab w:val="left" w:pos="542"/>
        </w:tabs>
        <w:spacing w:line="240" w:lineRule="auto"/>
        <w:ind w:firstLine="709"/>
        <w:rPr>
          <w:sz w:val="28"/>
          <w:szCs w:val="28"/>
          <w:lang w:val="ru-RU"/>
        </w:rPr>
      </w:pPr>
    </w:p>
    <w:p w14:paraId="06FCADC4" w14:textId="77777777" w:rsidR="00420B8D" w:rsidRPr="00F80809" w:rsidRDefault="00420B8D" w:rsidP="00F80809">
      <w:pPr>
        <w:pStyle w:val="15"/>
        <w:numPr>
          <w:ilvl w:val="0"/>
          <w:numId w:val="24"/>
        </w:numPr>
        <w:shd w:val="clear" w:color="auto" w:fill="auto"/>
        <w:tabs>
          <w:tab w:val="left" w:pos="313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F80809">
        <w:rPr>
          <w:b/>
          <w:i/>
          <w:sz w:val="28"/>
          <w:szCs w:val="28"/>
        </w:rPr>
        <w:t xml:space="preserve">К инструментам </w:t>
      </w:r>
      <w:r w:rsidRPr="00F80809">
        <w:rPr>
          <w:rStyle w:val="affc"/>
          <w:b/>
          <w:sz w:val="28"/>
          <w:szCs w:val="28"/>
        </w:rPr>
        <w:t>BTL</w:t>
      </w:r>
      <w:r w:rsidRPr="00F80809">
        <w:rPr>
          <w:b/>
          <w:i/>
          <w:sz w:val="28"/>
          <w:szCs w:val="28"/>
        </w:rPr>
        <w:t xml:space="preserve"> относят:</w:t>
      </w:r>
    </w:p>
    <w:p w14:paraId="26A2E11E" w14:textId="77777777" w:rsidR="00420B8D" w:rsidRPr="00F80809" w:rsidRDefault="00420B8D" w:rsidP="00F80809">
      <w:pPr>
        <w:pStyle w:val="44"/>
        <w:shd w:val="clear" w:color="auto" w:fill="auto"/>
        <w:tabs>
          <w:tab w:val="left" w:pos="49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rStyle w:val="45"/>
          <w:sz w:val="28"/>
          <w:szCs w:val="28"/>
          <w:lang w:val="ru-RU"/>
        </w:rPr>
        <w:t>а)</w:t>
      </w:r>
      <w:r w:rsidRPr="00F80809">
        <w:rPr>
          <w:rStyle w:val="45"/>
          <w:sz w:val="28"/>
          <w:szCs w:val="28"/>
          <w:lang w:val="ru-RU"/>
        </w:rPr>
        <w:tab/>
      </w:r>
      <w:r w:rsidRPr="00F80809">
        <w:rPr>
          <w:i w:val="0"/>
          <w:sz w:val="28"/>
          <w:szCs w:val="28"/>
        </w:rPr>
        <w:t>event</w:t>
      </w:r>
      <w:r w:rsidRPr="00F80809">
        <w:rPr>
          <w:i w:val="0"/>
          <w:sz w:val="28"/>
          <w:szCs w:val="28"/>
          <w:lang w:val="ru-RU"/>
        </w:rPr>
        <w:t xml:space="preserve"> </w:t>
      </w:r>
      <w:r w:rsidRPr="00F80809">
        <w:rPr>
          <w:i w:val="0"/>
          <w:sz w:val="28"/>
          <w:szCs w:val="28"/>
        </w:rPr>
        <w:t>marketing</w:t>
      </w:r>
      <w:r w:rsidRPr="00F80809">
        <w:rPr>
          <w:sz w:val="28"/>
          <w:szCs w:val="28"/>
          <w:lang w:val="ru-RU"/>
        </w:rPr>
        <w:t>,</w:t>
      </w:r>
    </w:p>
    <w:p w14:paraId="51A2F61E" w14:textId="77777777" w:rsidR="00420B8D" w:rsidRPr="00F80809" w:rsidRDefault="00420B8D" w:rsidP="00F80809">
      <w:pPr>
        <w:pStyle w:val="15"/>
        <w:shd w:val="clear" w:color="auto" w:fill="auto"/>
        <w:tabs>
          <w:tab w:val="left" w:pos="521"/>
        </w:tabs>
        <w:spacing w:line="240" w:lineRule="auto"/>
        <w:ind w:firstLine="709"/>
        <w:rPr>
          <w:sz w:val="28"/>
          <w:szCs w:val="28"/>
        </w:rPr>
      </w:pPr>
      <w:r w:rsidRPr="00F80809">
        <w:rPr>
          <w:sz w:val="28"/>
          <w:szCs w:val="28"/>
        </w:rPr>
        <w:t>б)</w:t>
      </w:r>
      <w:r w:rsidRPr="00F80809">
        <w:rPr>
          <w:sz w:val="28"/>
          <w:szCs w:val="28"/>
        </w:rPr>
        <w:tab/>
        <w:t>Интернет;</w:t>
      </w:r>
    </w:p>
    <w:p w14:paraId="73C8BBE8" w14:textId="77777777" w:rsidR="00420B8D" w:rsidRPr="00F80809" w:rsidRDefault="00420B8D" w:rsidP="00F80809">
      <w:pPr>
        <w:pStyle w:val="15"/>
        <w:shd w:val="clear" w:color="auto" w:fill="auto"/>
        <w:tabs>
          <w:tab w:val="left" w:pos="497"/>
        </w:tabs>
        <w:spacing w:line="240" w:lineRule="auto"/>
        <w:ind w:firstLine="709"/>
        <w:rPr>
          <w:sz w:val="28"/>
          <w:szCs w:val="28"/>
        </w:rPr>
      </w:pPr>
      <w:r w:rsidRPr="00F80809">
        <w:rPr>
          <w:sz w:val="28"/>
          <w:szCs w:val="28"/>
        </w:rPr>
        <w:t>в)</w:t>
      </w:r>
      <w:r w:rsidRPr="00F80809">
        <w:rPr>
          <w:sz w:val="28"/>
          <w:szCs w:val="28"/>
        </w:rPr>
        <w:tab/>
      </w:r>
      <w:proofErr w:type="gramStart"/>
      <w:r w:rsidRPr="00F80809">
        <w:rPr>
          <w:sz w:val="28"/>
          <w:szCs w:val="28"/>
        </w:rPr>
        <w:t>пресса</w:t>
      </w:r>
      <w:proofErr w:type="gramEnd"/>
      <w:r w:rsidRPr="00F80809">
        <w:rPr>
          <w:sz w:val="28"/>
          <w:szCs w:val="28"/>
        </w:rPr>
        <w:t>;</w:t>
      </w:r>
    </w:p>
    <w:p w14:paraId="76DD9968" w14:textId="77777777" w:rsidR="00420B8D" w:rsidRPr="00F80809" w:rsidRDefault="00420B8D" w:rsidP="00F80809">
      <w:pPr>
        <w:pStyle w:val="15"/>
        <w:shd w:val="clear" w:color="auto" w:fill="auto"/>
        <w:tabs>
          <w:tab w:val="left" w:pos="482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г)</w:t>
      </w:r>
      <w:r w:rsidRPr="00F80809">
        <w:rPr>
          <w:sz w:val="28"/>
          <w:szCs w:val="28"/>
          <w:lang w:val="ru-RU"/>
        </w:rPr>
        <w:tab/>
        <w:t>производство и использование специальных материалов;</w:t>
      </w:r>
    </w:p>
    <w:p w14:paraId="2E531ACD" w14:textId="77777777" w:rsidR="00420B8D" w:rsidRPr="00F80809" w:rsidRDefault="00420B8D" w:rsidP="00F80809">
      <w:pPr>
        <w:pStyle w:val="15"/>
        <w:shd w:val="clear" w:color="auto" w:fill="auto"/>
        <w:tabs>
          <w:tab w:val="left" w:pos="516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д)</w:t>
      </w:r>
      <w:r w:rsidRPr="00F80809">
        <w:rPr>
          <w:sz w:val="28"/>
          <w:szCs w:val="28"/>
          <w:lang w:val="ru-RU"/>
        </w:rPr>
        <w:tab/>
        <w:t xml:space="preserve">прямую рассылку </w:t>
      </w:r>
      <w:r w:rsidRPr="00F80809">
        <w:rPr>
          <w:rStyle w:val="affc"/>
          <w:sz w:val="28"/>
          <w:szCs w:val="28"/>
          <w:lang w:val="ru-RU"/>
        </w:rPr>
        <w:t>(</w:t>
      </w:r>
      <w:r w:rsidRPr="00F80809">
        <w:rPr>
          <w:rStyle w:val="affc"/>
          <w:sz w:val="28"/>
          <w:szCs w:val="28"/>
        </w:rPr>
        <w:t>direct</w:t>
      </w:r>
      <w:r w:rsidRPr="00F80809">
        <w:rPr>
          <w:rStyle w:val="affc"/>
          <w:sz w:val="28"/>
          <w:szCs w:val="28"/>
          <w:lang w:val="ru-RU"/>
        </w:rPr>
        <w:t xml:space="preserve"> </w:t>
      </w:r>
      <w:r w:rsidRPr="00F80809">
        <w:rPr>
          <w:rStyle w:val="affc"/>
          <w:sz w:val="28"/>
          <w:szCs w:val="28"/>
        </w:rPr>
        <w:t>mail</w:t>
      </w:r>
      <w:r w:rsidRPr="00F80809">
        <w:rPr>
          <w:rStyle w:val="affc"/>
          <w:sz w:val="28"/>
          <w:szCs w:val="28"/>
          <w:lang w:val="ru-RU"/>
        </w:rPr>
        <w:t>);</w:t>
      </w:r>
    </w:p>
    <w:p w14:paraId="4537F33A" w14:textId="77777777" w:rsidR="00420B8D" w:rsidRPr="00F80809" w:rsidRDefault="00420B8D" w:rsidP="00F80809">
      <w:pPr>
        <w:pStyle w:val="15"/>
        <w:shd w:val="clear" w:color="auto" w:fill="auto"/>
        <w:tabs>
          <w:tab w:val="left" w:pos="497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е)</w:t>
      </w:r>
      <w:r w:rsidRPr="00F80809">
        <w:rPr>
          <w:sz w:val="28"/>
          <w:szCs w:val="28"/>
          <w:lang w:val="ru-RU"/>
        </w:rPr>
        <w:tab/>
        <w:t>радио;</w:t>
      </w:r>
    </w:p>
    <w:p w14:paraId="0E7AE039" w14:textId="77777777" w:rsidR="00420B8D" w:rsidRPr="00F80809" w:rsidRDefault="00420B8D" w:rsidP="00F80809">
      <w:pPr>
        <w:pStyle w:val="15"/>
        <w:shd w:val="clear" w:color="auto" w:fill="auto"/>
        <w:tabs>
          <w:tab w:val="left" w:pos="545"/>
        </w:tabs>
        <w:spacing w:line="240" w:lineRule="auto"/>
        <w:ind w:firstLine="709"/>
        <w:rPr>
          <w:sz w:val="28"/>
          <w:szCs w:val="28"/>
          <w:lang w:val="ru-RU"/>
        </w:rPr>
      </w:pPr>
      <w:r w:rsidRPr="00F80809">
        <w:rPr>
          <w:sz w:val="28"/>
          <w:szCs w:val="28"/>
          <w:lang w:val="ru-RU"/>
        </w:rPr>
        <w:t>ж)</w:t>
      </w:r>
      <w:r w:rsidRPr="00F80809">
        <w:rPr>
          <w:sz w:val="28"/>
          <w:szCs w:val="28"/>
          <w:lang w:val="ru-RU"/>
        </w:rPr>
        <w:tab/>
        <w:t>телевидение.</w:t>
      </w:r>
    </w:p>
    <w:p w14:paraId="1AF8B09E" w14:textId="77777777" w:rsidR="00420B8D" w:rsidRPr="00F80809" w:rsidRDefault="00420B8D" w:rsidP="00F80809">
      <w:pPr>
        <w:pStyle w:val="15"/>
        <w:shd w:val="clear" w:color="auto" w:fill="auto"/>
        <w:tabs>
          <w:tab w:val="left" w:pos="545"/>
        </w:tabs>
        <w:spacing w:line="240" w:lineRule="auto"/>
        <w:ind w:firstLine="709"/>
        <w:rPr>
          <w:sz w:val="28"/>
          <w:szCs w:val="28"/>
          <w:lang w:val="ru-RU"/>
        </w:rPr>
      </w:pPr>
    </w:p>
    <w:p w14:paraId="519C62EE" w14:textId="77777777" w:rsidR="00420B8D" w:rsidRPr="00F80809" w:rsidRDefault="00420B8D" w:rsidP="00F80809">
      <w:pPr>
        <w:tabs>
          <w:tab w:val="left" w:pos="284"/>
        </w:tabs>
        <w:ind w:firstLine="709"/>
        <w:jc w:val="both"/>
        <w:rPr>
          <w:b/>
          <w:color w:val="000000"/>
          <w:sz w:val="28"/>
          <w:szCs w:val="28"/>
        </w:rPr>
      </w:pPr>
      <w:r w:rsidRPr="00F80809">
        <w:rPr>
          <w:b/>
          <w:color w:val="000000"/>
          <w:sz w:val="28"/>
          <w:szCs w:val="28"/>
        </w:rPr>
        <w:t>50. Какое определение соответствует понятию престижной рекламы?</w:t>
      </w:r>
    </w:p>
    <w:p w14:paraId="778C33E0" w14:textId="77777777" w:rsidR="00420B8D" w:rsidRPr="00F80809" w:rsidRDefault="00420B8D" w:rsidP="00F80809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F80809">
        <w:rPr>
          <w:color w:val="000000"/>
          <w:sz w:val="28"/>
          <w:szCs w:val="28"/>
        </w:rPr>
        <w:t xml:space="preserve">А) </w:t>
      </w:r>
      <w:proofErr w:type="gramStart"/>
      <w:r w:rsidRPr="00F80809">
        <w:rPr>
          <w:color w:val="000000"/>
          <w:sz w:val="28"/>
          <w:szCs w:val="28"/>
        </w:rPr>
        <w:t>направлена</w:t>
      </w:r>
      <w:proofErr w:type="gramEnd"/>
      <w:r w:rsidRPr="00F80809">
        <w:rPr>
          <w:color w:val="000000"/>
          <w:sz w:val="28"/>
          <w:szCs w:val="28"/>
        </w:rPr>
        <w:t xml:space="preserve"> на создание привлекательного образа фирмы. Основная ее цель – ознакомить потенциальных покупателей с направлениями деятельности фирмы, с теми преимуществами, которые они получат, воспользовавшись товарами и услугами данной фирмы, закрепить в сознании широкого круга людей положительный образ фирмы.</w:t>
      </w:r>
    </w:p>
    <w:p w14:paraId="58AF1C66" w14:textId="77777777" w:rsidR="00420B8D" w:rsidRPr="00F80809" w:rsidRDefault="00420B8D" w:rsidP="00F80809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80809">
        <w:rPr>
          <w:color w:val="000000"/>
          <w:sz w:val="28"/>
          <w:szCs w:val="28"/>
        </w:rPr>
        <w:t>б) реклама, в которой содержится описание той вполне определенной выгоды, которую получит потребитель; приобретя рекламируемый товар или услугу, содержатся сведения о свойствах, характеристиках, условиях продаж товара или услуги, которые явно отличают его от других аналогичных товаров и услуг.</w:t>
      </w:r>
      <w:proofErr w:type="gramEnd"/>
    </w:p>
    <w:p w14:paraId="50E150FE" w14:textId="3E5775EE" w:rsidR="00420B8D" w:rsidRPr="00F80809" w:rsidRDefault="00420B8D" w:rsidP="00F80809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F80809">
        <w:rPr>
          <w:color w:val="000000"/>
          <w:sz w:val="28"/>
          <w:szCs w:val="28"/>
        </w:rPr>
        <w:t>в)</w:t>
      </w:r>
      <w:r w:rsidR="001A0C9E" w:rsidRPr="00F80809">
        <w:rPr>
          <w:color w:val="000000"/>
          <w:sz w:val="28"/>
          <w:szCs w:val="28"/>
        </w:rPr>
        <w:t xml:space="preserve"> </w:t>
      </w:r>
      <w:r w:rsidRPr="00F80809">
        <w:rPr>
          <w:color w:val="000000"/>
          <w:sz w:val="28"/>
          <w:szCs w:val="28"/>
        </w:rPr>
        <w:t>самый распространенный вид рекламы, основная цель которой формирование и стимулирование спроса на определенные виды товаров и услуг.</w:t>
      </w:r>
    </w:p>
    <w:p w14:paraId="6EECF53D" w14:textId="77777777" w:rsidR="00420B8D" w:rsidRPr="00F80809" w:rsidRDefault="00420B8D" w:rsidP="00F80809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F80809">
        <w:rPr>
          <w:color w:val="000000"/>
          <w:sz w:val="28"/>
          <w:szCs w:val="28"/>
        </w:rPr>
        <w:lastRenderedPageBreak/>
        <w:t xml:space="preserve">г) реклама, которая действует через ассоциации и чувства людей и призвана вызывать желания, мотивирующие совершение покупки. Эта реклама обычно выделяет психологически значимые свойства продукта, например, придающие владельцу некий статус. </w:t>
      </w:r>
    </w:p>
    <w:p w14:paraId="1389249E" w14:textId="68B66C42" w:rsidR="00420B8D" w:rsidRPr="00F80809" w:rsidRDefault="00420B8D" w:rsidP="00F80809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633"/>
        <w:gridCol w:w="2183"/>
        <w:gridCol w:w="4122"/>
      </w:tblGrid>
      <w:tr w:rsidR="004C001D" w:rsidRPr="004C001D" w14:paraId="530B1089" w14:textId="77777777" w:rsidTr="00CC1714">
        <w:tc>
          <w:tcPr>
            <w:tcW w:w="5816" w:type="dxa"/>
            <w:gridSpan w:val="2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5BFF23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center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122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7B6C3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138" w:right="552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Характеристики ответа студента</w:t>
            </w:r>
          </w:p>
        </w:tc>
      </w:tr>
      <w:tr w:rsidR="004C001D" w:rsidRPr="004C001D" w14:paraId="0E442575" w14:textId="77777777" w:rsidTr="00CC1714">
        <w:tc>
          <w:tcPr>
            <w:tcW w:w="3633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862C5C" w14:textId="174CF8ED" w:rsidR="004C001D" w:rsidRPr="004C001D" w:rsidRDefault="004E2A70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>
              <w:rPr>
                <w:rStyle w:val="s5"/>
                <w:bCs/>
              </w:rPr>
              <w:t>5 баллов</w:t>
            </w:r>
          </w:p>
        </w:tc>
        <w:tc>
          <w:tcPr>
            <w:tcW w:w="2183" w:type="dxa"/>
            <w:vMerge w:val="restart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60C866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Зачтено</w:t>
            </w:r>
          </w:p>
        </w:tc>
        <w:tc>
          <w:tcPr>
            <w:tcW w:w="4122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F4B802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86-100% правильных ответов</w:t>
            </w:r>
          </w:p>
        </w:tc>
      </w:tr>
      <w:tr w:rsidR="004C001D" w:rsidRPr="004C001D" w14:paraId="4A90BAFE" w14:textId="77777777" w:rsidTr="00CC1714">
        <w:tc>
          <w:tcPr>
            <w:tcW w:w="3633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5DAF60" w14:textId="7ED8313A" w:rsidR="004C001D" w:rsidRPr="004C001D" w:rsidRDefault="004E2A70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>
              <w:rPr>
                <w:rStyle w:val="s5"/>
                <w:bCs/>
              </w:rPr>
              <w:t>3-4 балла</w:t>
            </w:r>
          </w:p>
        </w:tc>
        <w:tc>
          <w:tcPr>
            <w:tcW w:w="0" w:type="auto"/>
            <w:vMerge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vAlign w:val="center"/>
            <w:hideMark/>
          </w:tcPr>
          <w:p w14:paraId="101DE6B8" w14:textId="77777777" w:rsidR="004C001D" w:rsidRPr="004C001D" w:rsidRDefault="004C001D" w:rsidP="00CC1714">
            <w:pPr>
              <w:rPr>
                <w:color w:val="000000"/>
              </w:rPr>
            </w:pPr>
          </w:p>
        </w:tc>
        <w:tc>
          <w:tcPr>
            <w:tcW w:w="4122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8E972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76-85%</w:t>
            </w:r>
          </w:p>
        </w:tc>
      </w:tr>
      <w:tr w:rsidR="004C001D" w:rsidRPr="004C001D" w14:paraId="4F767089" w14:textId="77777777" w:rsidTr="00CC1714">
        <w:tc>
          <w:tcPr>
            <w:tcW w:w="3633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2706D" w14:textId="0B071B38" w:rsidR="004C001D" w:rsidRPr="004C001D" w:rsidRDefault="004E2A70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>
              <w:rPr>
                <w:rStyle w:val="s5"/>
                <w:bCs/>
              </w:rPr>
              <w:t>1-2 балла</w:t>
            </w:r>
          </w:p>
        </w:tc>
        <w:tc>
          <w:tcPr>
            <w:tcW w:w="0" w:type="auto"/>
            <w:vMerge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vAlign w:val="center"/>
            <w:hideMark/>
          </w:tcPr>
          <w:p w14:paraId="347FCA62" w14:textId="77777777" w:rsidR="004C001D" w:rsidRPr="004C001D" w:rsidRDefault="004C001D" w:rsidP="00CC1714">
            <w:pPr>
              <w:rPr>
                <w:color w:val="000000"/>
              </w:rPr>
            </w:pPr>
          </w:p>
        </w:tc>
        <w:tc>
          <w:tcPr>
            <w:tcW w:w="4122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83E1B4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50-75%</w:t>
            </w:r>
          </w:p>
        </w:tc>
      </w:tr>
      <w:tr w:rsidR="004C001D" w:rsidRPr="004C001D" w14:paraId="6D43EEC7" w14:textId="77777777" w:rsidTr="00CC1714">
        <w:tc>
          <w:tcPr>
            <w:tcW w:w="3633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80FD0" w14:textId="464CDD0C" w:rsidR="004C001D" w:rsidRPr="004C001D" w:rsidRDefault="004E2A70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>
              <w:rPr>
                <w:rStyle w:val="s5"/>
                <w:bCs/>
              </w:rPr>
              <w:t>0 баллов</w:t>
            </w:r>
          </w:p>
        </w:tc>
        <w:tc>
          <w:tcPr>
            <w:tcW w:w="2183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136272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Не зачтено</w:t>
            </w:r>
          </w:p>
        </w:tc>
        <w:tc>
          <w:tcPr>
            <w:tcW w:w="4122" w:type="dxa"/>
            <w:tcBorders>
              <w:top w:val="single" w:sz="6" w:space="0" w:color="00008B"/>
              <w:left w:val="single" w:sz="6" w:space="0" w:color="00008B"/>
              <w:bottom w:val="single" w:sz="6" w:space="0" w:color="00008B"/>
              <w:right w:val="single" w:sz="6" w:space="0" w:color="00008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B49EFC" w14:textId="77777777" w:rsidR="004C001D" w:rsidRPr="004C001D" w:rsidRDefault="004C001D" w:rsidP="00CC1714">
            <w:pPr>
              <w:pStyle w:val="p52"/>
              <w:spacing w:before="0" w:beforeAutospacing="0" w:after="0" w:afterAutospacing="0"/>
              <w:ind w:left="566" w:right="-3"/>
              <w:jc w:val="both"/>
              <w:rPr>
                <w:color w:val="000000"/>
                <w:lang w:eastAsia="en-US"/>
              </w:rPr>
            </w:pPr>
            <w:r w:rsidRPr="004C001D">
              <w:rPr>
                <w:rStyle w:val="s5"/>
                <w:bCs/>
                <w:color w:val="000000"/>
                <w:lang w:eastAsia="en-US"/>
              </w:rPr>
              <w:t>Менее 50%</w:t>
            </w:r>
          </w:p>
        </w:tc>
      </w:tr>
    </w:tbl>
    <w:p w14:paraId="0F4E73D4" w14:textId="618C0EB2" w:rsidR="00420B8D" w:rsidRDefault="00420B8D" w:rsidP="00420B8D"/>
    <w:p w14:paraId="551CA7BE" w14:textId="77777777" w:rsidR="004C001D" w:rsidRDefault="004C001D" w:rsidP="00420B8D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4C001D" w:rsidRPr="00BD5A1C" w14:paraId="10CD646C" w14:textId="77777777" w:rsidTr="00F80809">
        <w:tc>
          <w:tcPr>
            <w:tcW w:w="3544" w:type="dxa"/>
            <w:shd w:val="clear" w:color="auto" w:fill="auto"/>
            <w:hideMark/>
          </w:tcPr>
          <w:p w14:paraId="01C4E7FB" w14:textId="77777777" w:rsidR="004C001D" w:rsidRPr="00BD5A1C" w:rsidRDefault="004C001D" w:rsidP="00CC1714">
            <w:pPr>
              <w:jc w:val="center"/>
              <w:rPr>
                <w:lang w:bidi="en-US"/>
              </w:rPr>
            </w:pPr>
            <w:r w:rsidRPr="00BD5A1C">
              <w:rPr>
                <w:lang w:bidi="en-US"/>
              </w:rPr>
              <w:t>Критерии</w:t>
            </w:r>
          </w:p>
        </w:tc>
        <w:tc>
          <w:tcPr>
            <w:tcW w:w="6662" w:type="dxa"/>
            <w:shd w:val="clear" w:color="auto" w:fill="auto"/>
            <w:hideMark/>
          </w:tcPr>
          <w:p w14:paraId="7A0444B9" w14:textId="77777777" w:rsidR="004C001D" w:rsidRPr="00BD5A1C" w:rsidRDefault="004C001D" w:rsidP="00CC1714">
            <w:pPr>
              <w:jc w:val="center"/>
              <w:rPr>
                <w:lang w:bidi="en-US"/>
              </w:rPr>
            </w:pPr>
            <w:r w:rsidRPr="00BD5A1C">
              <w:rPr>
                <w:lang w:bidi="en-US"/>
              </w:rPr>
              <w:t>Показатели</w:t>
            </w:r>
          </w:p>
        </w:tc>
      </w:tr>
      <w:tr w:rsidR="004C001D" w:rsidRPr="00A22E92" w14:paraId="513444DF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4D57" w14:textId="77777777" w:rsidR="004C001D" w:rsidRPr="00046427" w:rsidRDefault="004C001D" w:rsidP="00CC1714">
            <w:pPr>
              <w:ind w:left="-108" w:firstLine="108"/>
              <w:jc w:val="center"/>
              <w:rPr>
                <w:lang w:bidi="en-US"/>
              </w:rPr>
            </w:pPr>
            <w:r w:rsidRPr="00046427">
              <w:rPr>
                <w:lang w:bidi="en-US"/>
              </w:rPr>
              <w:t>Оформление теста</w:t>
            </w:r>
          </w:p>
          <w:p w14:paraId="31ADCEBC" w14:textId="77777777" w:rsidR="004C001D" w:rsidRPr="00046427" w:rsidRDefault="004C001D" w:rsidP="00CC1714">
            <w:pPr>
              <w:ind w:left="-108" w:firstLine="108"/>
              <w:jc w:val="center"/>
              <w:rPr>
                <w:lang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CAC0" w14:textId="77777777" w:rsidR="004C001D" w:rsidRPr="00046427" w:rsidRDefault="004C001D" w:rsidP="00CC1714">
            <w:pPr>
              <w:rPr>
                <w:lang w:eastAsia="ru-RU"/>
              </w:rPr>
            </w:pPr>
            <w:r w:rsidRPr="00046427">
              <w:rPr>
                <w:lang w:eastAsia="ru-RU"/>
              </w:rPr>
              <w:t xml:space="preserve">- соблюдение требований к оформлению письменной работы; </w:t>
            </w:r>
          </w:p>
          <w:p w14:paraId="11CF1A65" w14:textId="77777777" w:rsidR="004C001D" w:rsidRPr="00046427" w:rsidRDefault="004C001D" w:rsidP="00CC1714">
            <w:pPr>
              <w:rPr>
                <w:lang w:eastAsia="ru-RU"/>
              </w:rPr>
            </w:pPr>
            <w:r w:rsidRPr="00046427">
              <w:rPr>
                <w:lang w:eastAsia="ru-RU"/>
              </w:rPr>
              <w:t>- грамотность: отсутствие орфографических и синтаксических ошибок, стилистических погрешностей.</w:t>
            </w:r>
          </w:p>
        </w:tc>
      </w:tr>
      <w:tr w:rsidR="004C001D" w:rsidRPr="00A22E92" w14:paraId="7668D8ED" w14:textId="77777777" w:rsidTr="00F8080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F0FB" w14:textId="77777777" w:rsidR="004C001D" w:rsidRPr="00046427" w:rsidRDefault="004C001D" w:rsidP="00CC1714">
            <w:pPr>
              <w:ind w:left="-108" w:firstLine="108"/>
              <w:jc w:val="center"/>
              <w:rPr>
                <w:lang w:bidi="en-US"/>
              </w:rPr>
            </w:pPr>
            <w:r w:rsidRPr="00046427">
              <w:rPr>
                <w:lang w:bidi="en-US"/>
              </w:rPr>
              <w:t>Степень раскрытия поставленных вопросов и заданий</w:t>
            </w:r>
          </w:p>
          <w:p w14:paraId="6C23C272" w14:textId="77777777" w:rsidR="004C001D" w:rsidRPr="00046427" w:rsidRDefault="004C001D" w:rsidP="00CC1714">
            <w:pPr>
              <w:ind w:left="-108" w:firstLine="108"/>
              <w:jc w:val="center"/>
              <w:rPr>
                <w:lang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7385" w14:textId="77777777" w:rsidR="004C001D" w:rsidRPr="00046427" w:rsidRDefault="004C001D" w:rsidP="00CC1714">
            <w:pPr>
              <w:rPr>
                <w:lang w:eastAsia="ru-RU"/>
              </w:rPr>
            </w:pPr>
            <w:r>
              <w:rPr>
                <w:lang w:eastAsia="ru-RU"/>
              </w:rPr>
              <w:t>- умение работать с тестом;</w:t>
            </w:r>
            <w:r>
              <w:rPr>
                <w:lang w:eastAsia="ru-RU"/>
              </w:rPr>
              <w:br/>
              <w:t>- правильность ответов;</w:t>
            </w:r>
            <w:r>
              <w:rPr>
                <w:lang w:eastAsia="ru-RU"/>
              </w:rPr>
              <w:br/>
              <w:t>- </w:t>
            </w:r>
            <w:r w:rsidRPr="00046427">
              <w:rPr>
                <w:lang w:eastAsia="ru-RU"/>
              </w:rPr>
              <w:t>краткость и четкость ответов;</w:t>
            </w:r>
            <w:r w:rsidRPr="00046427">
              <w:rPr>
                <w:lang w:eastAsia="ru-RU"/>
              </w:rPr>
              <w:br/>
              <w:t>- точность ответа на поставленный вопрос.</w:t>
            </w:r>
          </w:p>
          <w:p w14:paraId="74478291" w14:textId="77777777" w:rsidR="004C001D" w:rsidRPr="00046427" w:rsidRDefault="004C001D" w:rsidP="00CC1714">
            <w:pPr>
              <w:rPr>
                <w:lang w:eastAsia="ru-RU"/>
              </w:rPr>
            </w:pPr>
            <w:r w:rsidRPr="00046427">
              <w:rPr>
                <w:lang w:eastAsia="ru-RU"/>
              </w:rPr>
              <w:t>- владение материалом и умение выбрать из него то, что раскрывает вопрос.</w:t>
            </w:r>
          </w:p>
        </w:tc>
      </w:tr>
    </w:tbl>
    <w:p w14:paraId="66AFEFF5" w14:textId="070B3DBB" w:rsidR="00555990" w:rsidRDefault="00555990" w:rsidP="001A0C9E">
      <w:pPr>
        <w:jc w:val="both"/>
        <w:rPr>
          <w:bCs/>
          <w:sz w:val="16"/>
          <w:szCs w:val="16"/>
        </w:rPr>
      </w:pPr>
    </w:p>
    <w:p w14:paraId="24E568E1" w14:textId="77777777" w:rsidR="00FE6A99" w:rsidRPr="00F80809" w:rsidRDefault="00FE6A99" w:rsidP="00F80809">
      <w:pPr>
        <w:ind w:firstLine="709"/>
        <w:jc w:val="both"/>
        <w:rPr>
          <w:sz w:val="28"/>
          <w:szCs w:val="28"/>
        </w:rPr>
      </w:pPr>
      <w:r w:rsidRPr="00F80809">
        <w:rPr>
          <w:b/>
          <w:bCs/>
          <w:sz w:val="28"/>
          <w:szCs w:val="28"/>
        </w:rPr>
        <w:t>7.2. Промежуточная аттестация</w:t>
      </w:r>
    </w:p>
    <w:p w14:paraId="0FF540A1" w14:textId="77777777" w:rsidR="00FE6A99" w:rsidRPr="00F80809" w:rsidRDefault="00FE6A99" w:rsidP="00F8080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F80809">
        <w:rPr>
          <w:color w:val="000000"/>
          <w:sz w:val="28"/>
          <w:szCs w:val="28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</w:t>
      </w:r>
      <w:proofErr w:type="gramStart"/>
      <w:r w:rsidRPr="00F80809">
        <w:rPr>
          <w:color w:val="000000"/>
          <w:sz w:val="28"/>
          <w:szCs w:val="28"/>
        </w:rPr>
        <w:t>обучения по дисциплине</w:t>
      </w:r>
      <w:proofErr w:type="gramEnd"/>
      <w:r w:rsidRPr="00F80809">
        <w:rPr>
          <w:color w:val="000000"/>
          <w:sz w:val="28"/>
          <w:szCs w:val="28"/>
        </w:rPr>
        <w:t xml:space="preserve">. </w:t>
      </w:r>
    </w:p>
    <w:p w14:paraId="4EBD1F81" w14:textId="77777777" w:rsidR="00FE6A99" w:rsidRPr="00F80809" w:rsidRDefault="00FE6A99" w:rsidP="00F808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80809">
        <w:rPr>
          <w:b/>
          <w:sz w:val="28"/>
          <w:szCs w:val="28"/>
        </w:rPr>
        <w:t>7.2.1.  Шкала оценивания уровня знаний</w:t>
      </w:r>
    </w:p>
    <w:p w14:paraId="1C47A626" w14:textId="77777777" w:rsidR="00A73B3A" w:rsidRDefault="00A73B3A" w:rsidP="00A73B3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DE0EAC">
        <w:rPr>
          <w:sz w:val="28"/>
          <w:szCs w:val="28"/>
        </w:rPr>
        <w:t>езультат</w:t>
      </w:r>
      <w:r>
        <w:rPr>
          <w:sz w:val="28"/>
          <w:szCs w:val="28"/>
        </w:rPr>
        <w:t>ы освоения дисциплины</w:t>
      </w:r>
      <w:r w:rsidRPr="00DE0EAC">
        <w:rPr>
          <w:sz w:val="28"/>
          <w:szCs w:val="28"/>
        </w:rPr>
        <w:t xml:space="preserve"> оцениваются</w:t>
      </w:r>
      <w:r>
        <w:rPr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  <w:proofErr w:type="gramEnd"/>
    </w:p>
    <w:p w14:paraId="03BDBE86" w14:textId="77777777" w:rsidR="00A73B3A" w:rsidRDefault="00A73B3A" w:rsidP="00A73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14:paraId="2142CF6E" w14:textId="77777777" w:rsidR="00A73B3A" w:rsidRDefault="00A73B3A" w:rsidP="00A73B3A">
      <w:pPr>
        <w:ind w:firstLine="709"/>
        <w:jc w:val="both"/>
        <w:rPr>
          <w:sz w:val="28"/>
          <w:szCs w:val="28"/>
        </w:rPr>
      </w:pPr>
      <w:r w:rsidRPr="00DE0EAC">
        <w:rPr>
          <w:sz w:val="28"/>
          <w:szCs w:val="28"/>
        </w:rPr>
        <w:t xml:space="preserve">Оценочные материалы для проведения промежуточной аттестации </w:t>
      </w:r>
      <w:proofErr w:type="gramStart"/>
      <w:r w:rsidRPr="00DE0EAC">
        <w:rPr>
          <w:sz w:val="28"/>
          <w:szCs w:val="28"/>
        </w:rPr>
        <w:t>обучающихся</w:t>
      </w:r>
      <w:proofErr w:type="gramEnd"/>
      <w:r w:rsidRPr="00DE0EAC">
        <w:rPr>
          <w:sz w:val="28"/>
          <w:szCs w:val="28"/>
        </w:rPr>
        <w:t xml:space="preserve"> приведены в Приложении 2 к рабочей программе дисциплины.</w:t>
      </w:r>
    </w:p>
    <w:p w14:paraId="0439E434" w14:textId="77777777" w:rsidR="00FE6A99" w:rsidRPr="00F80809" w:rsidRDefault="00FE6A99" w:rsidP="00F80809">
      <w:pPr>
        <w:ind w:firstLine="709"/>
        <w:jc w:val="both"/>
        <w:rPr>
          <w:b/>
          <w:bCs/>
          <w:sz w:val="28"/>
          <w:szCs w:val="28"/>
        </w:rPr>
      </w:pPr>
    </w:p>
    <w:p w14:paraId="06956EDD" w14:textId="13A4A4D0" w:rsidR="00555990" w:rsidRPr="00F80809" w:rsidRDefault="00FE6A99" w:rsidP="00F80809">
      <w:pPr>
        <w:ind w:firstLine="709"/>
        <w:jc w:val="both"/>
        <w:rPr>
          <w:b/>
          <w:bCs/>
          <w:sz w:val="28"/>
          <w:szCs w:val="28"/>
        </w:rPr>
      </w:pPr>
      <w:r w:rsidRPr="00F80809">
        <w:rPr>
          <w:b/>
          <w:bCs/>
          <w:sz w:val="28"/>
          <w:szCs w:val="28"/>
        </w:rPr>
        <w:t xml:space="preserve">7.2.2. </w:t>
      </w:r>
      <w:r w:rsidR="00EA10AF" w:rsidRPr="00F80809">
        <w:rPr>
          <w:b/>
          <w:bCs/>
          <w:sz w:val="28"/>
          <w:szCs w:val="28"/>
        </w:rPr>
        <w:t>Вопросы для подготовки к зач</w:t>
      </w:r>
      <w:r w:rsidR="0082654B" w:rsidRPr="00F80809">
        <w:rPr>
          <w:b/>
          <w:bCs/>
          <w:sz w:val="28"/>
          <w:szCs w:val="28"/>
        </w:rPr>
        <w:t>ету:</w:t>
      </w:r>
    </w:p>
    <w:p w14:paraId="5625039B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80809">
        <w:rPr>
          <w:bCs/>
          <w:sz w:val="28"/>
          <w:szCs w:val="28"/>
        </w:rPr>
        <w:t>Общие характеристики маркетинговых коммуникаций</w:t>
      </w:r>
    </w:p>
    <w:p w14:paraId="650845E5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Маркетинговое языкознание как область прикладной лингвистики.</w:t>
      </w:r>
    </w:p>
    <w:p w14:paraId="096E5450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80809">
        <w:rPr>
          <w:sz w:val="28"/>
          <w:szCs w:val="28"/>
        </w:rPr>
        <w:t>Определение маркетинговой лингвистики и круга изучаемых в ее рамках понятий</w:t>
      </w:r>
    </w:p>
    <w:p w14:paraId="68A526AD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Идентификация аудитории с точки зрения уровня языковой компетенции.</w:t>
      </w:r>
    </w:p>
    <w:p w14:paraId="22C99BBB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Целевая аудитория и изучение запросов потребителей.</w:t>
      </w:r>
    </w:p>
    <w:p w14:paraId="2B682974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Мотивы и интенции в текстах коммерческой рекламы.</w:t>
      </w:r>
    </w:p>
    <w:p w14:paraId="560B1CC8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 w:rsidRPr="00F80809">
        <w:rPr>
          <w:color w:val="000000"/>
          <w:sz w:val="28"/>
          <w:szCs w:val="28"/>
          <w:lang w:eastAsia="ru-RU"/>
        </w:rPr>
        <w:t xml:space="preserve">Общие характеристики отдельных компонентов </w:t>
      </w:r>
      <w:r w:rsidRPr="00F80809">
        <w:rPr>
          <w:color w:val="000000"/>
          <w:sz w:val="28"/>
          <w:szCs w:val="28"/>
        </w:rPr>
        <w:t xml:space="preserve">маркетингового дискурса: рекламные тексты, слоганы, продающие статьи, имиджевые и </w:t>
      </w:r>
      <w:r w:rsidRPr="00F80809">
        <w:rPr>
          <w:color w:val="000000"/>
          <w:sz w:val="28"/>
          <w:szCs w:val="28"/>
          <w:lang w:val="en-US"/>
        </w:rPr>
        <w:t>PR</w:t>
      </w:r>
      <w:r w:rsidRPr="00F80809">
        <w:rPr>
          <w:color w:val="000000"/>
          <w:sz w:val="28"/>
          <w:szCs w:val="28"/>
        </w:rPr>
        <w:t>-тексты.</w:t>
      </w:r>
    </w:p>
    <w:p w14:paraId="035C161A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80809">
        <w:rPr>
          <w:color w:val="000000"/>
          <w:sz w:val="28"/>
          <w:szCs w:val="28"/>
          <w:lang w:eastAsia="ru-RU"/>
        </w:rPr>
        <w:lastRenderedPageBreak/>
        <w:t xml:space="preserve"> Рекламное продвижение продукта и акцентирование внимания на пользе и ценностях продукта </w:t>
      </w:r>
    </w:p>
    <w:p w14:paraId="2FBD7273" w14:textId="77777777" w:rsidR="004873F7" w:rsidRPr="00F80809" w:rsidRDefault="004873F7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Формирование маркетинговой лингвистики как научной области.</w:t>
      </w:r>
    </w:p>
    <w:p w14:paraId="70586D25" w14:textId="77C3DB35" w:rsidR="00511454" w:rsidRPr="00F80809" w:rsidRDefault="004873F7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 </w:t>
      </w:r>
      <w:r w:rsidR="00511454" w:rsidRPr="00F80809">
        <w:rPr>
          <w:sz w:val="28"/>
          <w:szCs w:val="28"/>
        </w:rPr>
        <w:t>Языковой маркетинг и его инструменты.</w:t>
      </w:r>
    </w:p>
    <w:p w14:paraId="0B601BF5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Нейминг как компонент языкового маркетинга.</w:t>
      </w:r>
    </w:p>
    <w:p w14:paraId="011D2EB2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Языковые технологии создания креатива в рекламе.</w:t>
      </w:r>
      <w:r w:rsidRPr="00F80809">
        <w:rPr>
          <w:color w:val="000000"/>
          <w:sz w:val="28"/>
          <w:szCs w:val="28"/>
          <w:lang w:eastAsia="ru-RU"/>
        </w:rPr>
        <w:t xml:space="preserve"> </w:t>
      </w:r>
    </w:p>
    <w:p w14:paraId="579507FA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Языковое продвижение продукта в соответствии с запросами ЦА.</w:t>
      </w:r>
    </w:p>
    <w:p w14:paraId="0B5FED32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Этапы языкового маркетинга и его инструменты</w:t>
      </w:r>
    </w:p>
    <w:p w14:paraId="7A1B6144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 Языковые способы создания продающих текстов</w:t>
      </w:r>
    </w:p>
    <w:p w14:paraId="076F6033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 Языковые способы создания имиджевых текстов</w:t>
      </w:r>
    </w:p>
    <w:p w14:paraId="56CA269E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Изобразительно-выразительные средства как приемы воздействия на аудиторию.</w:t>
      </w:r>
    </w:p>
    <w:p w14:paraId="24386E0A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Жанровые характеристики рекламной коммуникации</w:t>
      </w:r>
    </w:p>
    <w:p w14:paraId="23E24C07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Жанровые характеристики </w:t>
      </w:r>
      <w:r w:rsidRPr="00F80809">
        <w:rPr>
          <w:sz w:val="28"/>
          <w:szCs w:val="28"/>
          <w:lang w:val="en-US"/>
        </w:rPr>
        <w:t>PR</w:t>
      </w:r>
      <w:r w:rsidRPr="00F80809">
        <w:rPr>
          <w:sz w:val="28"/>
          <w:szCs w:val="28"/>
        </w:rPr>
        <w:t>-коммуникации.</w:t>
      </w:r>
    </w:p>
    <w:p w14:paraId="3B8B6C94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Языковые приемы в </w:t>
      </w:r>
      <w:proofErr w:type="gramStart"/>
      <w:r w:rsidRPr="00F80809">
        <w:rPr>
          <w:sz w:val="28"/>
          <w:szCs w:val="28"/>
        </w:rPr>
        <w:t>рекламных</w:t>
      </w:r>
      <w:proofErr w:type="gramEnd"/>
      <w:r w:rsidRPr="00F80809">
        <w:rPr>
          <w:sz w:val="28"/>
          <w:szCs w:val="28"/>
        </w:rPr>
        <w:t xml:space="preserve"> и </w:t>
      </w:r>
      <w:r w:rsidRPr="00F80809">
        <w:rPr>
          <w:sz w:val="28"/>
          <w:szCs w:val="28"/>
          <w:lang w:val="en-US"/>
        </w:rPr>
        <w:t>PR</w:t>
      </w:r>
      <w:r w:rsidRPr="00F80809">
        <w:rPr>
          <w:sz w:val="28"/>
          <w:szCs w:val="28"/>
        </w:rPr>
        <w:t>-текстах.</w:t>
      </w:r>
    </w:p>
    <w:p w14:paraId="6ED140E8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Речевые стратегии и тактики в </w:t>
      </w:r>
      <w:proofErr w:type="gramStart"/>
      <w:r w:rsidRPr="00F80809">
        <w:rPr>
          <w:sz w:val="28"/>
          <w:szCs w:val="28"/>
        </w:rPr>
        <w:t>рекламных</w:t>
      </w:r>
      <w:proofErr w:type="gramEnd"/>
      <w:r w:rsidRPr="00F80809">
        <w:rPr>
          <w:sz w:val="28"/>
          <w:szCs w:val="28"/>
        </w:rPr>
        <w:t xml:space="preserve"> и </w:t>
      </w:r>
      <w:r w:rsidRPr="00F80809">
        <w:rPr>
          <w:sz w:val="28"/>
          <w:szCs w:val="28"/>
          <w:lang w:val="en-US"/>
        </w:rPr>
        <w:t>PR</w:t>
      </w:r>
      <w:r w:rsidRPr="00F80809">
        <w:rPr>
          <w:sz w:val="28"/>
          <w:szCs w:val="28"/>
        </w:rPr>
        <w:t>-текстах.</w:t>
      </w:r>
    </w:p>
    <w:p w14:paraId="6CB3E7A2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Стратегия позитива как элемент продающего текста.</w:t>
      </w:r>
    </w:p>
    <w:p w14:paraId="4CCA2CA9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Использование специальной лексики в </w:t>
      </w:r>
      <w:proofErr w:type="gramStart"/>
      <w:r w:rsidRPr="00F80809">
        <w:rPr>
          <w:sz w:val="28"/>
          <w:szCs w:val="28"/>
        </w:rPr>
        <w:t>рекламных</w:t>
      </w:r>
      <w:proofErr w:type="gramEnd"/>
      <w:r w:rsidRPr="00F80809">
        <w:rPr>
          <w:sz w:val="28"/>
          <w:szCs w:val="28"/>
        </w:rPr>
        <w:t xml:space="preserve">, имиджевых и </w:t>
      </w:r>
      <w:r w:rsidRPr="00F80809">
        <w:rPr>
          <w:sz w:val="28"/>
          <w:szCs w:val="28"/>
          <w:lang w:val="en-US"/>
        </w:rPr>
        <w:t>PR</w:t>
      </w:r>
      <w:r w:rsidRPr="00F80809">
        <w:rPr>
          <w:sz w:val="28"/>
          <w:szCs w:val="28"/>
        </w:rPr>
        <w:t>-текстах.</w:t>
      </w:r>
    </w:p>
    <w:p w14:paraId="03201E26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Использование идиом, прецедентных текстов и крылатых фраз в рекламных текстах.</w:t>
      </w:r>
    </w:p>
    <w:p w14:paraId="0231479D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Шокирующие средства воздействия в рекламном тексте.</w:t>
      </w:r>
    </w:p>
    <w:p w14:paraId="3795012B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 xml:space="preserve">Нелингвистические рекламные технологии НЛП. Маркировка текста, шрифт. </w:t>
      </w:r>
    </w:p>
    <w:p w14:paraId="6A5AA2C2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Использование особенностей и характеристик изображения для управления эмоциональным тоном.</w:t>
      </w:r>
    </w:p>
    <w:p w14:paraId="3222E45D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Лингвистические рекламные технологии НЛП.</w:t>
      </w:r>
    </w:p>
    <w:p w14:paraId="7F9F8F3C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Механизмы воздействия на адресата в маркетинговой коммуникации: семантический, прагматический, социо- и психолингвистический аспекты.</w:t>
      </w:r>
    </w:p>
    <w:p w14:paraId="2746EDA1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 xml:space="preserve"> </w:t>
      </w:r>
      <w:r w:rsidRPr="00F80809">
        <w:rPr>
          <w:bCs/>
          <w:sz w:val="28"/>
          <w:szCs w:val="28"/>
        </w:rPr>
        <w:t>Адресат маркетинговой коммуникации и его характеристики.</w:t>
      </w:r>
    </w:p>
    <w:p w14:paraId="671704A4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Приемы вовлечения и воздействия в маркетинговой лингвистике.</w:t>
      </w:r>
    </w:p>
    <w:p w14:paraId="7919E888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sz w:val="28"/>
          <w:szCs w:val="28"/>
        </w:rPr>
        <w:t>Приемы вовлечения и воздействия в маркетинговой лингвистике.</w:t>
      </w:r>
    </w:p>
    <w:p w14:paraId="71FAAB41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Культурно-исторические ценности как средство воздействия в рекламном тексте.</w:t>
      </w:r>
    </w:p>
    <w:p w14:paraId="3888D493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Национальные стереотипы как средство воздействия в рекламном тексте.</w:t>
      </w:r>
    </w:p>
    <w:p w14:paraId="744FDDE5" w14:textId="77777777" w:rsidR="00511454" w:rsidRPr="00F80809" w:rsidRDefault="00511454" w:rsidP="00F80809">
      <w:pPr>
        <w:pStyle w:val="a3"/>
        <w:numPr>
          <w:ilvl w:val="0"/>
          <w:numId w:val="31"/>
        </w:numPr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F80809">
        <w:rPr>
          <w:color w:val="000000"/>
          <w:sz w:val="28"/>
          <w:szCs w:val="28"/>
          <w:lang w:eastAsia="ru-RU"/>
        </w:rPr>
        <w:t>Рациональные и эмоциональные средства воздействия в рекламном тексте.</w:t>
      </w:r>
    </w:p>
    <w:p w14:paraId="370099DF" w14:textId="77777777" w:rsidR="00DE510D" w:rsidRPr="00F80809" w:rsidRDefault="00DE510D" w:rsidP="00F80809">
      <w:pPr>
        <w:ind w:firstLine="709"/>
        <w:jc w:val="both"/>
        <w:rPr>
          <w:b/>
          <w:bCs/>
          <w:sz w:val="28"/>
          <w:szCs w:val="28"/>
        </w:rPr>
      </w:pPr>
    </w:p>
    <w:p w14:paraId="2D1BC745" w14:textId="45CC6FF6" w:rsidR="00555990" w:rsidRPr="00F80809" w:rsidRDefault="00FE6A99" w:rsidP="00F80809">
      <w:pPr>
        <w:ind w:firstLine="709"/>
        <w:jc w:val="both"/>
        <w:rPr>
          <w:b/>
          <w:iCs/>
          <w:sz w:val="28"/>
          <w:szCs w:val="28"/>
        </w:rPr>
      </w:pPr>
      <w:r w:rsidRPr="00F80809">
        <w:rPr>
          <w:b/>
          <w:iCs/>
          <w:sz w:val="28"/>
          <w:szCs w:val="28"/>
        </w:rPr>
        <w:t>7.2.3</w:t>
      </w:r>
      <w:r w:rsidR="00EA10AF" w:rsidRPr="00F80809">
        <w:rPr>
          <w:b/>
          <w:iCs/>
          <w:sz w:val="28"/>
          <w:szCs w:val="28"/>
        </w:rPr>
        <w:t>. Задания</w:t>
      </w:r>
      <w:r w:rsidR="00EA10AF" w:rsidRPr="00F80809">
        <w:rPr>
          <w:b/>
          <w:iCs/>
          <w:color w:val="00B050"/>
          <w:sz w:val="28"/>
          <w:szCs w:val="28"/>
        </w:rPr>
        <w:t xml:space="preserve"> </w:t>
      </w:r>
      <w:r w:rsidR="0082654B" w:rsidRPr="00F80809">
        <w:rPr>
          <w:b/>
          <w:iCs/>
          <w:sz w:val="28"/>
          <w:szCs w:val="28"/>
        </w:rPr>
        <w:t>к зачету:</w:t>
      </w:r>
    </w:p>
    <w:p w14:paraId="1DB871F1" w14:textId="77777777" w:rsidR="00555990" w:rsidRPr="00F80809" w:rsidRDefault="00DE510D" w:rsidP="00F80809">
      <w:pPr>
        <w:ind w:firstLine="709"/>
        <w:jc w:val="both"/>
        <w:rPr>
          <w:bCs/>
          <w:iCs/>
          <w:sz w:val="28"/>
          <w:szCs w:val="28"/>
        </w:rPr>
      </w:pPr>
      <w:r w:rsidRPr="00F80809">
        <w:rPr>
          <w:bCs/>
          <w:iCs/>
          <w:sz w:val="28"/>
          <w:szCs w:val="28"/>
        </w:rPr>
        <w:t>Данный вид работ не предусмотрен</w:t>
      </w:r>
    </w:p>
    <w:p w14:paraId="47F7F627" w14:textId="77777777" w:rsidR="00DE510D" w:rsidRPr="00F80809" w:rsidRDefault="00DE510D" w:rsidP="00F80809">
      <w:pPr>
        <w:ind w:firstLine="709"/>
        <w:jc w:val="both"/>
        <w:rPr>
          <w:b/>
          <w:bCs/>
          <w:sz w:val="28"/>
          <w:szCs w:val="28"/>
        </w:rPr>
      </w:pPr>
    </w:p>
    <w:p w14:paraId="31787B23" w14:textId="69A4C659" w:rsidR="00555990" w:rsidRPr="00F80809" w:rsidRDefault="00EA10AF" w:rsidP="00F80809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r w:rsidRPr="00F80809">
        <w:rPr>
          <w:b/>
          <w:bCs/>
          <w:sz w:val="28"/>
          <w:szCs w:val="28"/>
        </w:rPr>
        <w:t>7.2.</w:t>
      </w:r>
      <w:r w:rsidR="00FE6A99" w:rsidRPr="00F80809">
        <w:rPr>
          <w:b/>
          <w:bCs/>
          <w:sz w:val="28"/>
          <w:szCs w:val="28"/>
        </w:rPr>
        <w:t>4</w:t>
      </w:r>
      <w:r w:rsidRPr="00F80809">
        <w:rPr>
          <w:b/>
          <w:bCs/>
          <w:sz w:val="28"/>
          <w:szCs w:val="28"/>
        </w:rPr>
        <w:t xml:space="preserve">. Шкала оценивания </w:t>
      </w:r>
      <w:r w:rsidRPr="00F80809">
        <w:rPr>
          <w:b/>
          <w:sz w:val="28"/>
          <w:szCs w:val="28"/>
        </w:rPr>
        <w:t>сформированности компетенций</w:t>
      </w:r>
      <w:r w:rsidRPr="00F80809">
        <w:rPr>
          <w:b/>
          <w:bCs/>
          <w:sz w:val="28"/>
          <w:szCs w:val="28"/>
        </w:rPr>
        <w:t xml:space="preserve"> по дисциплине</w:t>
      </w:r>
    </w:p>
    <w:p w14:paraId="7618C9A6" w14:textId="77777777" w:rsidR="00555990" w:rsidRPr="00F80809" w:rsidRDefault="00EA10AF" w:rsidP="00F80809">
      <w:pPr>
        <w:ind w:firstLine="709"/>
        <w:jc w:val="both"/>
        <w:rPr>
          <w:bCs/>
          <w:sz w:val="28"/>
          <w:szCs w:val="28"/>
        </w:rPr>
      </w:pPr>
      <w:r w:rsidRPr="00F80809">
        <w:rPr>
          <w:bCs/>
          <w:sz w:val="28"/>
          <w:szCs w:val="28"/>
        </w:rPr>
        <w:t xml:space="preserve">Перечень компетенций, индикаторов компетенций выпускников ОПОП </w:t>
      </w:r>
      <w:proofErr w:type="gramStart"/>
      <w:r w:rsidRPr="00F80809">
        <w:rPr>
          <w:bCs/>
          <w:sz w:val="28"/>
          <w:szCs w:val="28"/>
        </w:rPr>
        <w:t>ВО</w:t>
      </w:r>
      <w:proofErr w:type="gramEnd"/>
      <w:r w:rsidRPr="00F80809">
        <w:rPr>
          <w:bCs/>
          <w:sz w:val="28"/>
          <w:szCs w:val="28"/>
        </w:rPr>
        <w:t xml:space="preserve"> </w:t>
      </w:r>
      <w:proofErr w:type="gramStart"/>
      <w:r w:rsidRPr="00F80809">
        <w:rPr>
          <w:bCs/>
          <w:sz w:val="28"/>
          <w:szCs w:val="28"/>
        </w:rPr>
        <w:t>с</w:t>
      </w:r>
      <w:proofErr w:type="gramEnd"/>
      <w:r w:rsidRPr="00F80809">
        <w:rPr>
          <w:bCs/>
          <w:sz w:val="28"/>
          <w:szCs w:val="28"/>
        </w:rPr>
        <w:t xml:space="preserve"> указанием результатов обучения (знать, уметь, владеть), характеризующих этапы их </w:t>
      </w:r>
      <w:r w:rsidRPr="00F80809">
        <w:rPr>
          <w:bCs/>
          <w:sz w:val="28"/>
          <w:szCs w:val="28"/>
        </w:rPr>
        <w:lastRenderedPageBreak/>
        <w:t>формирования, описание показателей и критериев оценивания компетенций на различных этапах их формирования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588"/>
        <w:gridCol w:w="1985"/>
        <w:gridCol w:w="3231"/>
      </w:tblGrid>
      <w:tr w:rsidR="001A0C9E" w14:paraId="735E58AC" w14:textId="77777777" w:rsidTr="00F80809">
        <w:trPr>
          <w:trHeight w:val="29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11FF3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Планируемые результаты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обучения по дисциплине</w:t>
            </w:r>
            <w:proofErr w:type="gramEnd"/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39B6C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Критерии оценивания результатов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обучения по дисциплине</w:t>
            </w:r>
            <w:proofErr w:type="gramEnd"/>
          </w:p>
        </w:tc>
      </w:tr>
      <w:tr w:rsidR="001A0C9E" w14:paraId="635FC213" w14:textId="77777777" w:rsidTr="00F80809">
        <w:trPr>
          <w:trHeight w:val="31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CA18B" w14:textId="77777777" w:rsidR="001A0C9E" w:rsidRDefault="001A0C9E" w:rsidP="001B0A3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E0A12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«неудовлетворительно»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50D55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«удовлетворительно»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3D69F2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«хорошо»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62A40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«отлично»</w:t>
            </w:r>
          </w:p>
        </w:tc>
      </w:tr>
      <w:tr w:rsidR="001A0C9E" w14:paraId="09DE1739" w14:textId="77777777" w:rsidTr="00F80809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A5313C" w14:textId="77777777" w:rsidR="001A0C9E" w:rsidRDefault="001A0C9E" w:rsidP="001B0A3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B5EBEF0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CFC5A5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1A0C9E" w14:paraId="2F6CB08C" w14:textId="77777777" w:rsidTr="00F80809">
        <w:trPr>
          <w:cantSplit/>
          <w:trHeight w:val="210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020060D4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iCs/>
              </w:rPr>
              <w:t>Сформированность знаний (знать)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09764D3" w14:textId="688A6C4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</w:t>
            </w:r>
            <w:r w:rsidR="00F80809">
              <w:rPr>
                <w:color w:val="000000"/>
                <w:sz w:val="18"/>
                <w:szCs w:val="18"/>
              </w:rPr>
              <w:t>ий ниже минимальных требований.</w:t>
            </w:r>
          </w:p>
          <w:p w14:paraId="6B03A33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0598F6B5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583D381F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3F9EEA35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полноту знаний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E8BD123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Минимально допустимый уровень знаний. </w:t>
            </w:r>
          </w:p>
          <w:p w14:paraId="64E31C68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7C5A2CF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403E80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4E8D55E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34E50FE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Уровень знаний в объеме, соответствующем программе подготовки. </w:t>
            </w:r>
          </w:p>
          <w:p w14:paraId="6E85CB9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1DDFEC86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несколько  несущественных ошибок.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818F8C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1A0C9E" w14:paraId="7010E939" w14:textId="77777777" w:rsidTr="00F80809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77BDB7A8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iCs/>
              </w:rPr>
              <w:t>Сформированность умений        (уметь)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43BAF3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Отсутствие минимальных умений. </w:t>
            </w:r>
          </w:p>
          <w:p w14:paraId="343867D1" w14:textId="557ABF73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2F387A0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14:paraId="03A70901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3A1112DA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3C0D0478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A71502D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наличие умений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81DAD5B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основные умения. </w:t>
            </w:r>
          </w:p>
          <w:p w14:paraId="35906230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F139503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типовые задачи с негрубыми ошибками. </w:t>
            </w:r>
          </w:p>
          <w:p w14:paraId="2D48A288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68FFA6B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C86D1DB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0B2DA97C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1CBB550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2EF7B1E7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14:paraId="6F70BDDC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330A40C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0C123568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7907A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1E8E6CEB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8F5299E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04A7FB8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все основные задачи. </w:t>
            </w:r>
          </w:p>
          <w:p w14:paraId="55129035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44331D57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7F97582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Выполнены все задания, </w:t>
            </w:r>
          </w:p>
          <w:p w14:paraId="381DF370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 полном объеме без недочетов.</w:t>
            </w:r>
          </w:p>
        </w:tc>
      </w:tr>
      <w:tr w:rsidR="001A0C9E" w14:paraId="679CCCCA" w14:textId="77777777" w:rsidTr="00F80809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53D0323B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Сформированность навыков    (владеть)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523EB74" w14:textId="77777777" w:rsidR="001A0C9E" w:rsidRDefault="001A0C9E" w:rsidP="001B0A31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14:paraId="7E0CC22A" w14:textId="77777777" w:rsidR="001A0C9E" w:rsidRDefault="001A0C9E" w:rsidP="001B0A31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4A81BD5E" w14:textId="77777777" w:rsidR="001A0C9E" w:rsidRDefault="001A0C9E" w:rsidP="001B0A31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Невозможно оценить наличие навыков вследствие </w:t>
            </w:r>
            <w:proofErr w:type="gramStart"/>
            <w:r>
              <w:rPr>
                <w:color w:val="000000"/>
                <w:sz w:val="18"/>
                <w:szCs w:val="18"/>
              </w:rPr>
              <w:t>отказа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E4A9F9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 минимальный  </w:t>
            </w:r>
          </w:p>
          <w:p w14:paraId="3FD8E83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набор навыков. </w:t>
            </w:r>
          </w:p>
          <w:p w14:paraId="7F50DB0B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5BF03220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28BFDCA7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6380C32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 с некоторыми недочетами.</w:t>
            </w:r>
          </w:p>
          <w:p w14:paraId="5DCB1910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8D649C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базовые навыки. </w:t>
            </w:r>
          </w:p>
          <w:p w14:paraId="7259A0CA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737A69B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3A361634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47FE8D73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0B855656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задачи, но некоторые с недочетами.</w:t>
            </w:r>
          </w:p>
          <w:p w14:paraId="154DE7C1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87AA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3D217992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4841B6B2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1C0AB0A5" w14:textId="77777777" w:rsidR="001A0C9E" w:rsidRDefault="001A0C9E" w:rsidP="001B0A31">
            <w:pPr>
              <w:rPr>
                <w:color w:val="000000"/>
                <w:sz w:val="18"/>
                <w:szCs w:val="18"/>
              </w:rPr>
            </w:pPr>
          </w:p>
          <w:p w14:paraId="61276595" w14:textId="77777777" w:rsidR="001A0C9E" w:rsidRDefault="001A0C9E" w:rsidP="001B0A31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color w:val="000000"/>
                <w:sz w:val="18"/>
                <w:szCs w:val="18"/>
              </w:rPr>
              <w:t>нестандартные, решены без ошибок и недочетов.</w:t>
            </w:r>
          </w:p>
          <w:p w14:paraId="3F70F572" w14:textId="77777777" w:rsidR="001A0C9E" w:rsidRDefault="001A0C9E" w:rsidP="001B0A31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6B84FAF7" w14:textId="77777777" w:rsidR="001A0C9E" w:rsidRDefault="001A0C9E" w:rsidP="001B0A31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</w:tr>
    </w:tbl>
    <w:p w14:paraId="675BA4BC" w14:textId="03B1C5D4" w:rsidR="00555990" w:rsidRDefault="00555990" w:rsidP="001A0C9E">
      <w:pPr>
        <w:jc w:val="both"/>
        <w:rPr>
          <w:b/>
          <w:bCs/>
          <w:sz w:val="28"/>
          <w:szCs w:val="28"/>
        </w:rPr>
      </w:pPr>
    </w:p>
    <w:p w14:paraId="41CBA6CD" w14:textId="179AE6BA" w:rsidR="00555990" w:rsidRDefault="001A0C9E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7.2.5</w:t>
      </w:r>
      <w:r w:rsidR="00EA10AF">
        <w:rPr>
          <w:b/>
          <w:sz w:val="28"/>
          <w:szCs w:val="28"/>
        </w:rPr>
        <w:t>. Шкала оценивания промежуточной аттестации по дисциплине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63"/>
        <w:gridCol w:w="2552"/>
        <w:gridCol w:w="6491"/>
      </w:tblGrid>
      <w:tr w:rsidR="00555990" w14:paraId="0BCC888E" w14:textId="77777777" w:rsidTr="00F80809">
        <w:tc>
          <w:tcPr>
            <w:tcW w:w="3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CC88" w14:textId="77777777" w:rsidR="00555990" w:rsidRDefault="00EA10AF" w:rsidP="001A0C9E">
            <w:pPr>
              <w:tabs>
                <w:tab w:val="center" w:pos="1238"/>
              </w:tabs>
              <w:rPr>
                <w:b/>
              </w:rPr>
            </w:pPr>
            <w:r>
              <w:rPr>
                <w:b/>
              </w:rPr>
              <w:tab/>
              <w:t>Оценка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550E0" w14:textId="77777777" w:rsidR="00555990" w:rsidRDefault="00EA10AF" w:rsidP="001A0C9E">
            <w:pPr>
              <w:jc w:val="center"/>
              <w:rPr>
                <w:b/>
              </w:rPr>
            </w:pPr>
            <w:r>
              <w:rPr>
                <w:b/>
              </w:rPr>
              <w:t>Уровень подготовки</w:t>
            </w:r>
          </w:p>
        </w:tc>
      </w:tr>
      <w:tr w:rsidR="00555990" w14:paraId="3A6340CC" w14:textId="77777777" w:rsidTr="00F80809"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F67A2" w14:textId="77777777" w:rsidR="00555990" w:rsidRDefault="00555990" w:rsidP="001A0C9E">
            <w:pPr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  <w:p w14:paraId="3E578699" w14:textId="77777777" w:rsidR="00555990" w:rsidRDefault="00555990" w:rsidP="001A0C9E"/>
          <w:p w14:paraId="3ED35FC4" w14:textId="77777777" w:rsidR="00555990" w:rsidRDefault="00555990" w:rsidP="001A0C9E"/>
          <w:p w14:paraId="4E0DC748" w14:textId="77777777" w:rsidR="00555990" w:rsidRDefault="00555990" w:rsidP="001A0C9E"/>
          <w:p w14:paraId="01A2F046" w14:textId="77777777" w:rsidR="00555990" w:rsidRDefault="00EA10AF" w:rsidP="001A0C9E">
            <w:r>
              <w:t>зачтено</w:t>
            </w:r>
          </w:p>
          <w:p w14:paraId="62E85C1C" w14:textId="77777777" w:rsidR="00555990" w:rsidRDefault="00555990" w:rsidP="001A0C9E">
            <w:pPr>
              <w:jc w:val="both"/>
            </w:pPr>
          </w:p>
          <w:p w14:paraId="07227E3C" w14:textId="77777777" w:rsidR="00555990" w:rsidRDefault="00555990" w:rsidP="001A0C9E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17D7E" w14:textId="77777777" w:rsidR="00555990" w:rsidRDefault="00555990" w:rsidP="001A0C9E"/>
          <w:p w14:paraId="3E481F5E" w14:textId="77777777" w:rsidR="00555990" w:rsidRDefault="00EA10AF" w:rsidP="001A0C9E">
            <w:r>
              <w:t>отлично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35C2" w14:textId="77777777" w:rsidR="00555990" w:rsidRDefault="00EA10AF" w:rsidP="001A0C9E">
            <w:pPr>
              <w:jc w:val="both"/>
              <w:rPr>
                <w:b/>
                <w:sz w:val="22"/>
                <w:szCs w:val="22"/>
              </w:rPr>
            </w:pPr>
            <w:r>
              <w:t>Все компетенции (части компетенций), на формирование которых направлена дисциплина, сформированы на уровне не ниже «отлично».</w:t>
            </w:r>
          </w:p>
        </w:tc>
      </w:tr>
      <w:tr w:rsidR="00555990" w14:paraId="2CFF300A" w14:textId="77777777" w:rsidTr="00F80809"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AC8D" w14:textId="77777777" w:rsidR="00555990" w:rsidRDefault="00555990" w:rsidP="001A0C9E">
            <w:pPr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D59EA" w14:textId="77777777" w:rsidR="00555990" w:rsidRDefault="00555990" w:rsidP="001A0C9E">
            <w:pPr>
              <w:jc w:val="both"/>
            </w:pPr>
          </w:p>
          <w:p w14:paraId="630F44CA" w14:textId="77777777" w:rsidR="00555990" w:rsidRDefault="00EA10AF" w:rsidP="001A0C9E">
            <w:pPr>
              <w:jc w:val="both"/>
            </w:pPr>
            <w:r>
              <w:t>хорошо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EF0F8" w14:textId="77777777" w:rsidR="00555990" w:rsidRDefault="00EA10AF" w:rsidP="001A0C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компетенции (части компетенций), на формирование которых направлена дисциплина, сформированы на уровне не ниже «хорошо», при этом хотя бы одна компетенция сформирована на уровне «хорошо».</w:t>
            </w:r>
          </w:p>
        </w:tc>
      </w:tr>
      <w:tr w:rsidR="00555990" w14:paraId="366EF635" w14:textId="77777777" w:rsidTr="00F80809"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2B038" w14:textId="77777777" w:rsidR="00555990" w:rsidRDefault="00555990" w:rsidP="001A0C9E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F4437" w14:textId="77777777" w:rsidR="00555990" w:rsidRDefault="00555990" w:rsidP="001A0C9E">
            <w:pPr>
              <w:jc w:val="both"/>
            </w:pPr>
          </w:p>
          <w:p w14:paraId="6E38ACB9" w14:textId="77777777" w:rsidR="00555990" w:rsidRDefault="00EA10AF" w:rsidP="001A0C9E">
            <w:pPr>
              <w:jc w:val="both"/>
            </w:pPr>
            <w:r>
              <w:t>удовлетворительно</w:t>
            </w: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71EA2" w14:textId="77777777" w:rsidR="00555990" w:rsidRDefault="00EA10AF" w:rsidP="001A0C9E">
            <w:pPr>
              <w:jc w:val="both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Все компетенции (части компетенций), на формирование которых направлена дисциплина, сформированы на уровне не ниже «удовлетворительно», при этом хотя бы одна компетенция </w:t>
            </w:r>
            <w:r>
              <w:rPr>
                <w:sz w:val="22"/>
                <w:szCs w:val="22"/>
              </w:rPr>
              <w:lastRenderedPageBreak/>
              <w:t>сформирована на уровне «удовлетворительно»</w:t>
            </w:r>
          </w:p>
        </w:tc>
      </w:tr>
      <w:tr w:rsidR="00555990" w14:paraId="107BA374" w14:textId="77777777" w:rsidTr="00F8080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8226C" w14:textId="77777777" w:rsidR="00555990" w:rsidRDefault="00EA10AF" w:rsidP="001A0C9E">
            <w:r>
              <w:lastRenderedPageBreak/>
              <w:t>не зачтено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D7AE7" w14:textId="77777777" w:rsidR="00555990" w:rsidRDefault="00EA10AF" w:rsidP="001A0C9E">
            <w:pPr>
              <w:jc w:val="both"/>
            </w:pPr>
            <w:r>
              <w:t>неудовлетворительно</w:t>
            </w:r>
          </w:p>
          <w:p w14:paraId="1DE0B873" w14:textId="77777777" w:rsidR="00555990" w:rsidRDefault="00555990" w:rsidP="001A0C9E">
            <w:pPr>
              <w:jc w:val="both"/>
            </w:pPr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E706" w14:textId="77777777" w:rsidR="00555990" w:rsidRDefault="00EA10AF" w:rsidP="001A0C9E">
            <w:pPr>
              <w:jc w:val="both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Хотя бы одна компетенция сформирована на уровне «неудовлетворительно».</w:t>
            </w:r>
          </w:p>
        </w:tc>
      </w:tr>
    </w:tbl>
    <w:p w14:paraId="4423BDD8" w14:textId="7B52FF65" w:rsidR="00555990" w:rsidRDefault="00555990" w:rsidP="001A0C9E">
      <w:pPr>
        <w:rPr>
          <w:b/>
          <w:bCs/>
          <w:sz w:val="28"/>
          <w:szCs w:val="28"/>
        </w:rPr>
      </w:pPr>
    </w:p>
    <w:p w14:paraId="2A36D638" w14:textId="1B6C734B" w:rsidR="00555990" w:rsidRDefault="00FE6A99" w:rsidP="00FE522F">
      <w:pPr>
        <w:pStyle w:val="1"/>
      </w:pPr>
      <w:r>
        <w:t>8</w:t>
      </w:r>
      <w:r w:rsidR="00EA10AF">
        <w:t>. Материально-техническое обеспечение дисциплины</w:t>
      </w:r>
    </w:p>
    <w:p w14:paraId="51AC64F4" w14:textId="77777777" w:rsidR="00F80809" w:rsidRPr="00F80809" w:rsidRDefault="00F80809" w:rsidP="00F80809">
      <w:pPr>
        <w:ind w:firstLine="709"/>
        <w:jc w:val="both"/>
        <w:rPr>
          <w:sz w:val="28"/>
          <w:lang w:eastAsia="ru-RU"/>
        </w:rPr>
      </w:pPr>
      <w:r w:rsidRPr="00F80809">
        <w:rPr>
          <w:sz w:val="28"/>
          <w:lang w:eastAsia="ru-RU"/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14:paraId="5DA9B9D5" w14:textId="77777777" w:rsidR="00F80809" w:rsidRPr="00F80809" w:rsidRDefault="00F80809" w:rsidP="00F80809">
      <w:pPr>
        <w:ind w:firstLine="709"/>
        <w:jc w:val="both"/>
        <w:rPr>
          <w:i/>
          <w:iCs/>
          <w:color w:val="2F5496"/>
          <w:sz w:val="28"/>
          <w:lang w:eastAsia="ru-RU"/>
        </w:rPr>
      </w:pPr>
      <w:r w:rsidRPr="00F80809">
        <w:rPr>
          <w:sz w:val="28"/>
          <w:lang w:eastAsia="ru-RU"/>
        </w:rPr>
        <w:t xml:space="preserve"> Помещение для проведения занятий лекционного типа укомплектовано: </w:t>
      </w:r>
      <w:bookmarkStart w:id="3" w:name="_Hlk119446950"/>
      <w:r w:rsidRPr="00F80809">
        <w:rPr>
          <w:sz w:val="28"/>
          <w:lang w:eastAsia="ru-RU"/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3"/>
    <w:p w14:paraId="534B0E5F" w14:textId="77777777" w:rsidR="00F80809" w:rsidRPr="00F80809" w:rsidRDefault="00F80809" w:rsidP="00F80809">
      <w:pPr>
        <w:ind w:firstLine="709"/>
        <w:jc w:val="both"/>
        <w:rPr>
          <w:sz w:val="28"/>
          <w:lang w:eastAsia="ru-RU"/>
        </w:rPr>
      </w:pPr>
      <w:r w:rsidRPr="00F80809">
        <w:rPr>
          <w:sz w:val="28"/>
          <w:lang w:eastAsia="ru-RU"/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14:paraId="0173453B" w14:textId="77777777" w:rsidR="00F80809" w:rsidRPr="00F80809" w:rsidRDefault="00F80809" w:rsidP="00F808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eastAsia="ru-RU"/>
        </w:rPr>
      </w:pPr>
      <w:r w:rsidRPr="00F80809">
        <w:rPr>
          <w:sz w:val="28"/>
          <w:lang w:eastAsia="ru-RU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14:paraId="3E339F6E" w14:textId="77777777" w:rsidR="00F80809" w:rsidRPr="00F80809" w:rsidRDefault="00F80809" w:rsidP="00F808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lang w:eastAsia="ru-RU"/>
        </w:rPr>
      </w:pPr>
      <w:bookmarkStart w:id="4" w:name="sub_1432"/>
      <w:r w:rsidRPr="00F80809">
        <w:rPr>
          <w:sz w:val="28"/>
          <w:lang w:eastAsia="ru-RU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bookmarkEnd w:id="4"/>
    <w:p w14:paraId="5D78253D" w14:textId="77777777" w:rsidR="00F80809" w:rsidRPr="00F80809" w:rsidRDefault="00F80809" w:rsidP="00F80809">
      <w:pPr>
        <w:numPr>
          <w:ilvl w:val="3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lang w:eastAsia="ru-RU"/>
        </w:rPr>
      </w:pPr>
      <w:proofErr w:type="gramStart"/>
      <w:r w:rsidRPr="00F80809">
        <w:rPr>
          <w:sz w:val="28"/>
          <w:lang w:eastAsia="ru-RU"/>
        </w:rPr>
        <w:t>М</w:t>
      </w:r>
      <w:proofErr w:type="gramEnd"/>
      <w:r w:rsidRPr="00F80809">
        <w:rPr>
          <w:sz w:val="28"/>
          <w:lang w:eastAsia="ru-RU"/>
        </w:rPr>
        <w:t xml:space="preserve">icrosoft Windows 10, </w:t>
      </w:r>
    </w:p>
    <w:p w14:paraId="0F0C706B" w14:textId="77777777" w:rsidR="00F80809" w:rsidRDefault="00F80809" w:rsidP="00F80809">
      <w:pPr>
        <w:numPr>
          <w:ilvl w:val="3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lang w:eastAsia="ru-RU"/>
        </w:rPr>
      </w:pPr>
      <w:r w:rsidRPr="00F80809">
        <w:rPr>
          <w:sz w:val="28"/>
          <w:lang w:eastAsia="ru-RU"/>
        </w:rPr>
        <w:t>Mic</w:t>
      </w:r>
      <w:r>
        <w:rPr>
          <w:sz w:val="28"/>
          <w:lang w:eastAsia="ru-RU"/>
        </w:rPr>
        <w:t>rosoft Office 2016 стандартная,</w:t>
      </w:r>
    </w:p>
    <w:p w14:paraId="7C4330A0" w14:textId="3FA97AC0" w:rsidR="00555990" w:rsidRDefault="00F80809" w:rsidP="00F80809">
      <w:pPr>
        <w:numPr>
          <w:ilvl w:val="3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lang w:eastAsia="ru-RU"/>
        </w:rPr>
      </w:pPr>
      <w:r w:rsidRPr="00F80809">
        <w:rPr>
          <w:sz w:val="28"/>
          <w:lang w:eastAsia="ru-RU"/>
        </w:rPr>
        <w:t>Big Blue Button.</w:t>
      </w:r>
    </w:p>
    <w:p w14:paraId="63D6F51C" w14:textId="77777777" w:rsidR="00F80809" w:rsidRPr="00F80809" w:rsidRDefault="00F80809" w:rsidP="00F80809">
      <w:pPr>
        <w:numPr>
          <w:ilvl w:val="3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lang w:eastAsia="ru-RU"/>
        </w:rPr>
        <w:sectPr w:rsidR="00F80809" w:rsidRPr="00F80809" w:rsidSect="00EA2B65">
          <w:footerReference w:type="default" r:id="rId26"/>
          <w:type w:val="continuous"/>
          <w:pgSz w:w="11906" w:h="16838"/>
          <w:pgMar w:top="1134" w:right="567" w:bottom="1134" w:left="1134" w:header="0" w:footer="708" w:gutter="0"/>
          <w:cols w:space="1701"/>
          <w:docGrid w:linePitch="360"/>
        </w:sectPr>
      </w:pPr>
    </w:p>
    <w:p w14:paraId="7A1BF058" w14:textId="73D45313" w:rsidR="00555990" w:rsidRPr="00E379B0" w:rsidRDefault="00A73B3A" w:rsidP="00A73B3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</w:p>
    <w:sectPr w:rsidR="00555990" w:rsidRPr="00E379B0" w:rsidSect="00EA2B65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A3270" w14:textId="77777777" w:rsidR="00863D28" w:rsidRDefault="00863D28">
      <w:r>
        <w:separator/>
      </w:r>
    </w:p>
  </w:endnote>
  <w:endnote w:type="continuationSeparator" w:id="0">
    <w:p w14:paraId="68B18708" w14:textId="77777777" w:rsidR="00863D28" w:rsidRDefault="0086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MS Gothic"/>
    <w:charset w:val="CC"/>
    <w:family w:val="swiss"/>
    <w:pitch w:val="variable"/>
    <w:sig w:usb0="E7002EFF" w:usb1="D200FDFF" w:usb2="0A246029" w:usb3="00000000" w:csb0="000001FF" w:csb1="00000000"/>
  </w:font>
  <w:font w:name="TimesNewRomanPS-BoldMT;Times N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11C75" w14:textId="62E99B34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3</w:t>
    </w:r>
    <w:r>
      <w:fldChar w:fldCharType="end"/>
    </w:r>
  </w:p>
  <w:p w14:paraId="370DADE3" w14:textId="77777777" w:rsidR="001B0A31" w:rsidRDefault="001B0A3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46BF0" w14:textId="77777777" w:rsidR="001B0A31" w:rsidRDefault="001B0A31">
    <w:pPr>
      <w:pStyle w:val="ac"/>
      <w:jc w:val="right"/>
    </w:pPr>
  </w:p>
  <w:p w14:paraId="5FADA8AF" w14:textId="77777777" w:rsidR="001B0A31" w:rsidRDefault="001B0A31">
    <w:pPr>
      <w:pStyle w:val="ac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D6415" w14:textId="737BF5CA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5</w:t>
    </w:r>
    <w:r>
      <w:fldChar w:fldCharType="end"/>
    </w:r>
  </w:p>
  <w:p w14:paraId="0CA56FDF" w14:textId="77777777" w:rsidR="001B0A31" w:rsidRDefault="001B0A31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F3265" w14:textId="23E950E2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6</w:t>
    </w:r>
    <w:r>
      <w:fldChar w:fldCharType="end"/>
    </w:r>
  </w:p>
  <w:p w14:paraId="690D2D92" w14:textId="77777777" w:rsidR="001B0A31" w:rsidRDefault="001B0A31">
    <w:pPr>
      <w:pStyle w:val="ac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D1760" w14:textId="10D15E42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7</w:t>
    </w:r>
    <w:r>
      <w:fldChar w:fldCharType="end"/>
    </w:r>
  </w:p>
  <w:p w14:paraId="01A6AF52" w14:textId="77777777" w:rsidR="001B0A31" w:rsidRDefault="001B0A31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6D1DD" w14:textId="2AADD79F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9</w:t>
    </w:r>
    <w:r>
      <w:fldChar w:fldCharType="end"/>
    </w:r>
  </w:p>
  <w:p w14:paraId="103DB95F" w14:textId="77777777" w:rsidR="001B0A31" w:rsidRDefault="001B0A31">
    <w:pPr>
      <w:pStyle w:val="ac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82DA" w14:textId="6829201E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12</w:t>
    </w:r>
    <w:r>
      <w:fldChar w:fldCharType="end"/>
    </w:r>
  </w:p>
  <w:p w14:paraId="55ACBECF" w14:textId="77777777" w:rsidR="001B0A31" w:rsidRDefault="001B0A31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3F246" w14:textId="4688C224" w:rsidR="001B0A31" w:rsidRDefault="001B0A3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9A6BE2">
      <w:rPr>
        <w:noProof/>
      </w:rPr>
      <w:t>28</w:t>
    </w:r>
    <w:r>
      <w:fldChar w:fldCharType="end"/>
    </w:r>
  </w:p>
  <w:p w14:paraId="4E520E2B" w14:textId="77777777" w:rsidR="001B0A31" w:rsidRDefault="001B0A3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6CAB4" w14:textId="77777777" w:rsidR="00863D28" w:rsidRDefault="00863D28">
      <w:r>
        <w:separator/>
      </w:r>
    </w:p>
  </w:footnote>
  <w:footnote w:type="continuationSeparator" w:id="0">
    <w:p w14:paraId="2BA0D6A8" w14:textId="77777777" w:rsidR="00863D28" w:rsidRDefault="00863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54A19F6"/>
    <w:multiLevelType w:val="hybridMultilevel"/>
    <w:tmpl w:val="469C5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052DF"/>
    <w:multiLevelType w:val="hybridMultilevel"/>
    <w:tmpl w:val="A95C9F1C"/>
    <w:lvl w:ilvl="0" w:tplc="23783B0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0F9E4CC1"/>
    <w:multiLevelType w:val="hybridMultilevel"/>
    <w:tmpl w:val="F8E27E3C"/>
    <w:lvl w:ilvl="0" w:tplc="4448E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B1EC7"/>
    <w:multiLevelType w:val="hybridMultilevel"/>
    <w:tmpl w:val="9378EC14"/>
    <w:lvl w:ilvl="0" w:tplc="602609A4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34C9F"/>
    <w:multiLevelType w:val="hybridMultilevel"/>
    <w:tmpl w:val="761EBE98"/>
    <w:lvl w:ilvl="0" w:tplc="7F22C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0A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6B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FC8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C83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A2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2C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C5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20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767F2C"/>
    <w:multiLevelType w:val="hybridMultilevel"/>
    <w:tmpl w:val="125EE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2E744F"/>
    <w:multiLevelType w:val="hybridMultilevel"/>
    <w:tmpl w:val="83C466D8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66559"/>
    <w:multiLevelType w:val="hybridMultilevel"/>
    <w:tmpl w:val="AF00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384D"/>
    <w:multiLevelType w:val="hybridMultilevel"/>
    <w:tmpl w:val="3B36DF1E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25E8D"/>
    <w:multiLevelType w:val="hybridMultilevel"/>
    <w:tmpl w:val="1CF2B89E"/>
    <w:lvl w:ilvl="0" w:tplc="18A86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14B6F"/>
    <w:multiLevelType w:val="hybridMultilevel"/>
    <w:tmpl w:val="3D0C4358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D5BE0"/>
    <w:multiLevelType w:val="hybridMultilevel"/>
    <w:tmpl w:val="EA94B062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F01C9"/>
    <w:multiLevelType w:val="hybridMultilevel"/>
    <w:tmpl w:val="3E98A1FE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003CD"/>
    <w:multiLevelType w:val="hybridMultilevel"/>
    <w:tmpl w:val="F4029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8E7425"/>
    <w:multiLevelType w:val="hybridMultilevel"/>
    <w:tmpl w:val="0B1229B0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D367E"/>
    <w:multiLevelType w:val="hybridMultilevel"/>
    <w:tmpl w:val="8084A8A2"/>
    <w:lvl w:ilvl="0" w:tplc="0B24B0A0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772BB"/>
    <w:multiLevelType w:val="hybridMultilevel"/>
    <w:tmpl w:val="65AAA4AE"/>
    <w:lvl w:ilvl="0" w:tplc="D7AA3B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B01E51"/>
    <w:multiLevelType w:val="hybridMultilevel"/>
    <w:tmpl w:val="DBA2832E"/>
    <w:lvl w:ilvl="0" w:tplc="A12489AA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0675067"/>
    <w:multiLevelType w:val="hybridMultilevel"/>
    <w:tmpl w:val="96D60688"/>
    <w:lvl w:ilvl="0" w:tplc="D7AA3B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570C5D"/>
    <w:multiLevelType w:val="hybridMultilevel"/>
    <w:tmpl w:val="06986F70"/>
    <w:lvl w:ilvl="0" w:tplc="18A86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5D57CF"/>
    <w:multiLevelType w:val="hybridMultilevel"/>
    <w:tmpl w:val="B038F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D54143"/>
    <w:multiLevelType w:val="singleLevel"/>
    <w:tmpl w:val="AFAE27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3">
    <w:nsid w:val="55B25C2A"/>
    <w:multiLevelType w:val="hybridMultilevel"/>
    <w:tmpl w:val="0EF0575E"/>
    <w:lvl w:ilvl="0" w:tplc="18A867E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>
    <w:nsid w:val="58FC035A"/>
    <w:multiLevelType w:val="multilevel"/>
    <w:tmpl w:val="7B7A6D7A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color w:val="00000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25">
    <w:nsid w:val="5F8F3E0A"/>
    <w:multiLevelType w:val="hybridMultilevel"/>
    <w:tmpl w:val="702A82AE"/>
    <w:lvl w:ilvl="0" w:tplc="D7AA3B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DA76A8"/>
    <w:multiLevelType w:val="hybridMultilevel"/>
    <w:tmpl w:val="9DD80396"/>
    <w:lvl w:ilvl="0" w:tplc="0D8C3616">
      <w:start w:val="1"/>
      <w:numFmt w:val="bullet"/>
      <w:lvlText w:val=""/>
      <w:lvlJc w:val="left"/>
      <w:pPr>
        <w:ind w:left="720" w:hanging="360"/>
      </w:pPr>
      <w:rPr>
        <w:rFonts w:cs="Symbol"/>
        <w:sz w:val="28"/>
        <w:szCs w:val="28"/>
      </w:rPr>
    </w:lvl>
    <w:lvl w:ilvl="1" w:tplc="69FEA0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F646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0F6F4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2008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06AB1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CA75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CC9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08E5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64B36AA0"/>
    <w:multiLevelType w:val="hybridMultilevel"/>
    <w:tmpl w:val="E7FC65D2"/>
    <w:lvl w:ilvl="0" w:tplc="A2E82AB0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FB2E12"/>
    <w:multiLevelType w:val="hybridMultilevel"/>
    <w:tmpl w:val="382C6CFE"/>
    <w:lvl w:ilvl="0" w:tplc="D7AA3B0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6FE91970"/>
    <w:multiLevelType w:val="hybridMultilevel"/>
    <w:tmpl w:val="45CE81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BED7B27"/>
    <w:multiLevelType w:val="hybridMultilevel"/>
    <w:tmpl w:val="C16CFD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CEB0967"/>
    <w:multiLevelType w:val="hybridMultilevel"/>
    <w:tmpl w:val="D032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23"/>
  </w:num>
  <w:num w:numId="4">
    <w:abstractNumId w:val="31"/>
  </w:num>
  <w:num w:numId="5">
    <w:abstractNumId w:val="14"/>
  </w:num>
  <w:num w:numId="6">
    <w:abstractNumId w:val="29"/>
  </w:num>
  <w:num w:numId="7">
    <w:abstractNumId w:val="30"/>
  </w:num>
  <w:num w:numId="8">
    <w:abstractNumId w:val="24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8"/>
  </w:num>
  <w:num w:numId="12">
    <w:abstractNumId w:val="17"/>
  </w:num>
  <w:num w:numId="13">
    <w:abstractNumId w:val="19"/>
  </w:num>
  <w:num w:numId="14">
    <w:abstractNumId w:val="25"/>
  </w:num>
  <w:num w:numId="15">
    <w:abstractNumId w:val="4"/>
  </w:num>
  <w:num w:numId="16">
    <w:abstractNumId w:val="9"/>
  </w:num>
  <w:num w:numId="17">
    <w:abstractNumId w:val="7"/>
  </w:num>
  <w:num w:numId="18">
    <w:abstractNumId w:val="13"/>
  </w:num>
  <w:num w:numId="19">
    <w:abstractNumId w:val="16"/>
  </w:num>
  <w:num w:numId="20">
    <w:abstractNumId w:val="12"/>
  </w:num>
  <w:num w:numId="21">
    <w:abstractNumId w:val="15"/>
  </w:num>
  <w:num w:numId="22">
    <w:abstractNumId w:val="11"/>
  </w:num>
  <w:num w:numId="23">
    <w:abstractNumId w:val="18"/>
  </w:num>
  <w:num w:numId="24">
    <w:abstractNumId w:val="27"/>
  </w:num>
  <w:num w:numId="25">
    <w:abstractNumId w:val="8"/>
  </w:num>
  <w:num w:numId="26">
    <w:abstractNumId w:val="3"/>
  </w:num>
  <w:num w:numId="27">
    <w:abstractNumId w:val="22"/>
  </w:num>
  <w:num w:numId="28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425" w:hanging="283"/>
        </w:pPr>
        <w:rPr>
          <w:rFonts w:cs="Times New Roman"/>
        </w:rPr>
      </w:lvl>
    </w:lvlOverride>
  </w:num>
  <w:num w:numId="29">
    <w:abstractNumId w:val="1"/>
  </w:num>
  <w:num w:numId="30">
    <w:abstractNumId w:val="20"/>
  </w:num>
  <w:num w:numId="31">
    <w:abstractNumId w:val="2"/>
  </w:num>
  <w:num w:numId="32">
    <w:abstractNumId w:val="5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990"/>
    <w:rsid w:val="00007EBD"/>
    <w:rsid w:val="00041099"/>
    <w:rsid w:val="000937E3"/>
    <w:rsid w:val="000A7FAE"/>
    <w:rsid w:val="000C16F8"/>
    <w:rsid w:val="000C4399"/>
    <w:rsid w:val="000F7CB9"/>
    <w:rsid w:val="00111094"/>
    <w:rsid w:val="00145F1A"/>
    <w:rsid w:val="00146176"/>
    <w:rsid w:val="00164BEC"/>
    <w:rsid w:val="0017379A"/>
    <w:rsid w:val="00176C7F"/>
    <w:rsid w:val="001841AA"/>
    <w:rsid w:val="00186126"/>
    <w:rsid w:val="001A0C9E"/>
    <w:rsid w:val="001A3E14"/>
    <w:rsid w:val="001B0A31"/>
    <w:rsid w:val="001C5F84"/>
    <w:rsid w:val="001D3DDB"/>
    <w:rsid w:val="00206581"/>
    <w:rsid w:val="00215DF0"/>
    <w:rsid w:val="00217C0E"/>
    <w:rsid w:val="0022197F"/>
    <w:rsid w:val="00231EBB"/>
    <w:rsid w:val="00296A08"/>
    <w:rsid w:val="002978D9"/>
    <w:rsid w:val="003016EE"/>
    <w:rsid w:val="003248E8"/>
    <w:rsid w:val="00337F07"/>
    <w:rsid w:val="00375561"/>
    <w:rsid w:val="003813C1"/>
    <w:rsid w:val="00396366"/>
    <w:rsid w:val="003A264D"/>
    <w:rsid w:val="003B489A"/>
    <w:rsid w:val="003B4D09"/>
    <w:rsid w:val="003B52FE"/>
    <w:rsid w:val="003D6337"/>
    <w:rsid w:val="003E67A9"/>
    <w:rsid w:val="00420B8D"/>
    <w:rsid w:val="00430A97"/>
    <w:rsid w:val="00451572"/>
    <w:rsid w:val="00465374"/>
    <w:rsid w:val="004719F2"/>
    <w:rsid w:val="004873F7"/>
    <w:rsid w:val="004903E9"/>
    <w:rsid w:val="00491B0A"/>
    <w:rsid w:val="004935A4"/>
    <w:rsid w:val="004C001D"/>
    <w:rsid w:val="004E2A70"/>
    <w:rsid w:val="00511454"/>
    <w:rsid w:val="0051634B"/>
    <w:rsid w:val="00523C37"/>
    <w:rsid w:val="005261AB"/>
    <w:rsid w:val="00527BAB"/>
    <w:rsid w:val="005424CB"/>
    <w:rsid w:val="00554BCF"/>
    <w:rsid w:val="00555990"/>
    <w:rsid w:val="0059105D"/>
    <w:rsid w:val="005A2D2E"/>
    <w:rsid w:val="005C3B2D"/>
    <w:rsid w:val="005F2D1A"/>
    <w:rsid w:val="006012A0"/>
    <w:rsid w:val="0060191B"/>
    <w:rsid w:val="00616735"/>
    <w:rsid w:val="00625DB8"/>
    <w:rsid w:val="00626536"/>
    <w:rsid w:val="00633272"/>
    <w:rsid w:val="00660BAA"/>
    <w:rsid w:val="00667928"/>
    <w:rsid w:val="00671E66"/>
    <w:rsid w:val="00672A43"/>
    <w:rsid w:val="006B59C8"/>
    <w:rsid w:val="006F380C"/>
    <w:rsid w:val="006F3E01"/>
    <w:rsid w:val="00740008"/>
    <w:rsid w:val="007567E1"/>
    <w:rsid w:val="007A26C5"/>
    <w:rsid w:val="007B5972"/>
    <w:rsid w:val="007D4F19"/>
    <w:rsid w:val="007E1736"/>
    <w:rsid w:val="007F168E"/>
    <w:rsid w:val="0080307A"/>
    <w:rsid w:val="008209B4"/>
    <w:rsid w:val="0082654B"/>
    <w:rsid w:val="008531F2"/>
    <w:rsid w:val="00863D28"/>
    <w:rsid w:val="00864220"/>
    <w:rsid w:val="00885FE1"/>
    <w:rsid w:val="008A6035"/>
    <w:rsid w:val="008B0876"/>
    <w:rsid w:val="008B2EE6"/>
    <w:rsid w:val="008E0EA2"/>
    <w:rsid w:val="008F0374"/>
    <w:rsid w:val="009002E5"/>
    <w:rsid w:val="00913EEF"/>
    <w:rsid w:val="00941DC7"/>
    <w:rsid w:val="00953280"/>
    <w:rsid w:val="00964B52"/>
    <w:rsid w:val="009A6BE2"/>
    <w:rsid w:val="009D0DA8"/>
    <w:rsid w:val="009E1B8E"/>
    <w:rsid w:val="009F1687"/>
    <w:rsid w:val="00A10359"/>
    <w:rsid w:val="00A11671"/>
    <w:rsid w:val="00A34754"/>
    <w:rsid w:val="00A3578A"/>
    <w:rsid w:val="00A36E85"/>
    <w:rsid w:val="00A73B3A"/>
    <w:rsid w:val="00A832B8"/>
    <w:rsid w:val="00AA3C76"/>
    <w:rsid w:val="00AB05F6"/>
    <w:rsid w:val="00AB1B24"/>
    <w:rsid w:val="00AB1C94"/>
    <w:rsid w:val="00AB5B0D"/>
    <w:rsid w:val="00AC2366"/>
    <w:rsid w:val="00AF0F56"/>
    <w:rsid w:val="00AF6523"/>
    <w:rsid w:val="00B1704E"/>
    <w:rsid w:val="00B4698B"/>
    <w:rsid w:val="00B67CE7"/>
    <w:rsid w:val="00B90FE8"/>
    <w:rsid w:val="00B93E63"/>
    <w:rsid w:val="00B96D83"/>
    <w:rsid w:val="00BA1339"/>
    <w:rsid w:val="00BB52BE"/>
    <w:rsid w:val="00BC647D"/>
    <w:rsid w:val="00C027F0"/>
    <w:rsid w:val="00C14521"/>
    <w:rsid w:val="00C32375"/>
    <w:rsid w:val="00C41ED1"/>
    <w:rsid w:val="00C47233"/>
    <w:rsid w:val="00C62477"/>
    <w:rsid w:val="00C77F33"/>
    <w:rsid w:val="00C945ED"/>
    <w:rsid w:val="00C95D1D"/>
    <w:rsid w:val="00CC0B2E"/>
    <w:rsid w:val="00CC1714"/>
    <w:rsid w:val="00CF1CB4"/>
    <w:rsid w:val="00CF4849"/>
    <w:rsid w:val="00D027A7"/>
    <w:rsid w:val="00D10FAE"/>
    <w:rsid w:val="00D5179C"/>
    <w:rsid w:val="00D602A1"/>
    <w:rsid w:val="00D7376F"/>
    <w:rsid w:val="00D74ACB"/>
    <w:rsid w:val="00D84F64"/>
    <w:rsid w:val="00D90468"/>
    <w:rsid w:val="00D90756"/>
    <w:rsid w:val="00DC0AEA"/>
    <w:rsid w:val="00DC3495"/>
    <w:rsid w:val="00DE510D"/>
    <w:rsid w:val="00E04186"/>
    <w:rsid w:val="00E379B0"/>
    <w:rsid w:val="00E46A10"/>
    <w:rsid w:val="00E47A01"/>
    <w:rsid w:val="00E650A4"/>
    <w:rsid w:val="00E73F6C"/>
    <w:rsid w:val="00E8767C"/>
    <w:rsid w:val="00E92E33"/>
    <w:rsid w:val="00EA10AF"/>
    <w:rsid w:val="00EA2B65"/>
    <w:rsid w:val="00EB186B"/>
    <w:rsid w:val="00EB49B8"/>
    <w:rsid w:val="00EF0106"/>
    <w:rsid w:val="00F06F27"/>
    <w:rsid w:val="00F22473"/>
    <w:rsid w:val="00F45ADB"/>
    <w:rsid w:val="00F46DC8"/>
    <w:rsid w:val="00F7515E"/>
    <w:rsid w:val="00F76969"/>
    <w:rsid w:val="00F80809"/>
    <w:rsid w:val="00F91FB8"/>
    <w:rsid w:val="00FA06C7"/>
    <w:rsid w:val="00FC0D64"/>
    <w:rsid w:val="00FE4B34"/>
    <w:rsid w:val="00FE522F"/>
    <w:rsid w:val="00FE56D0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9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D90468"/>
    <w:pPr>
      <w:tabs>
        <w:tab w:val="left" w:pos="426"/>
      </w:tabs>
      <w:ind w:right="-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D90468"/>
    <w:rPr>
      <w:rFonts w:eastAsia="Times New Roman" w:cs="Times New Roman"/>
      <w:b/>
      <w:bCs/>
      <w:sz w:val="28"/>
      <w:szCs w:val="28"/>
      <w:lang w:val="ru-RU" w:bidi="ar-SA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b w:val="0"/>
      <w:sz w:val="24"/>
      <w:szCs w:val="24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NewRomanPS-BoldMT;Times Ne" w:hAnsi="TimesNewRomanPS-BoldMT;Times Ne" w:cs="TimesNewRomanPS-BoldMT;Times Ne"/>
      <w:b/>
      <w:color w:val="000000"/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b w:val="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hAnsi="Symbol" w:cs="Symbol"/>
      <w:sz w:val="28"/>
      <w:szCs w:val="28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b/>
      <w:i w:val="0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 w:val="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b w:val="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i w:val="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cs="Times New Roman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8z0">
    <w:name w:val="WW8Num48z0"/>
    <w:qFormat/>
    <w:rPr>
      <w:i w:val="0"/>
      <w:color w:val="00000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af7">
    <w:name w:val="Верх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aliases w:val="Основной текст 2 Знак Знак Знак Знак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</w:style>
  <w:style w:type="character" w:customStyle="1" w:styleId="afb">
    <w:name w:val="Основной текст с отступом Знак"/>
    <w:qFormat/>
    <w:rPr>
      <w:rFonts w:ascii="Calibri" w:eastAsia="Times New Roman" w:hAnsi="Calibri" w:cs="Times New Roman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qFormat/>
    <w:rPr>
      <w:rFonts w:ascii="Calibri" w:eastAsia="Calibri" w:hAnsi="Calibri" w:cs="Times New Roman"/>
      <w:sz w:val="16"/>
      <w:szCs w:val="16"/>
    </w:rPr>
  </w:style>
  <w:style w:type="character" w:customStyle="1" w:styleId="afc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26">
    <w:name w:val="Основной текст 2 Знак Знак Знак Знак Знак Знак"/>
    <w:qFormat/>
    <w:rPr>
      <w:sz w:val="24"/>
      <w:szCs w:val="24"/>
      <w:lang w:val="ru-RU" w:bidi="ar-SA"/>
    </w:rPr>
  </w:style>
  <w:style w:type="character" w:customStyle="1" w:styleId="apple-converted-space">
    <w:name w:val="apple-converted-space"/>
    <w:qFormat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sz w:val="32"/>
      <w:szCs w:val="32"/>
    </w:rPr>
  </w:style>
  <w:style w:type="character" w:styleId="afd">
    <w:name w:val="annotation reference"/>
    <w:qFormat/>
    <w:rPr>
      <w:sz w:val="16"/>
      <w:szCs w:val="16"/>
    </w:rPr>
  </w:style>
  <w:style w:type="character" w:customStyle="1" w:styleId="afe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ff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jc w:val="both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header"/>
    <w:basedOn w:val="a"/>
    <w:link w:val="10"/>
    <w:uiPriority w:val="99"/>
  </w:style>
  <w:style w:type="paragraph" w:styleId="27">
    <w:name w:val="Body Text 2"/>
    <w:aliases w:val="Основной текст 2 Знак Знак Знак Знак"/>
    <w:basedOn w:val="a"/>
    <w:qFormat/>
    <w:pPr>
      <w:spacing w:after="120" w:line="480" w:lineRule="auto"/>
    </w:pPr>
  </w:style>
  <w:style w:type="paragraph" w:styleId="ac">
    <w:name w:val="footer"/>
    <w:basedOn w:val="a"/>
    <w:link w:val="12"/>
  </w:style>
  <w:style w:type="paragraph" w:customStyle="1" w:styleId="PlainText1">
    <w:name w:val="Plain Text1"/>
    <w:basedOn w:val="a"/>
    <w:qFormat/>
    <w:rPr>
      <w:rFonts w:ascii="Courier New" w:hAnsi="Courier New" w:cs="Courier New"/>
      <w:sz w:val="20"/>
      <w:szCs w:val="20"/>
    </w:rPr>
  </w:style>
  <w:style w:type="paragraph" w:styleId="aff3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Indent 3"/>
    <w:basedOn w:val="a"/>
    <w:qFormat/>
    <w:pPr>
      <w:spacing w:after="120"/>
      <w:ind w:left="283" w:firstLine="567"/>
      <w:jc w:val="center"/>
    </w:pPr>
    <w:rPr>
      <w:rFonts w:ascii="Calibri" w:eastAsia="Calibri" w:hAnsi="Calibri" w:cs="Calibri"/>
      <w:sz w:val="16"/>
      <w:szCs w:val="16"/>
    </w:r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f5">
    <w:name w:val="Для таблиц"/>
    <w:basedOn w:val="a"/>
    <w:qFormat/>
  </w:style>
  <w:style w:type="paragraph" w:customStyle="1" w:styleId="-111">
    <w:name w:val="Цветной список - Акцент 11"/>
    <w:basedOn w:val="a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character" w:customStyle="1" w:styleId="em1">
    <w:name w:val="em1"/>
    <w:basedOn w:val="a0"/>
    <w:rsid w:val="00C14521"/>
  </w:style>
  <w:style w:type="character" w:customStyle="1" w:styleId="spelle">
    <w:name w:val="spelle"/>
    <w:basedOn w:val="a0"/>
    <w:rsid w:val="00C14521"/>
  </w:style>
  <w:style w:type="paragraph" w:customStyle="1" w:styleId="p52">
    <w:name w:val="p52"/>
    <w:basedOn w:val="a"/>
    <w:rsid w:val="00D90468"/>
    <w:pPr>
      <w:spacing w:before="100" w:beforeAutospacing="1" w:after="100" w:afterAutospacing="1"/>
    </w:pPr>
    <w:rPr>
      <w:lang w:eastAsia="ru-RU"/>
    </w:rPr>
  </w:style>
  <w:style w:type="character" w:customStyle="1" w:styleId="s5">
    <w:name w:val="s5"/>
    <w:basedOn w:val="a0"/>
    <w:rsid w:val="00D90468"/>
  </w:style>
  <w:style w:type="paragraph" w:customStyle="1" w:styleId="ConsPlusTitle">
    <w:name w:val="ConsPlusTitle"/>
    <w:rsid w:val="00913EE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val="ru-RU" w:eastAsia="ru-RU" w:bidi="ar-SA"/>
    </w:rPr>
  </w:style>
  <w:style w:type="paragraph" w:customStyle="1" w:styleId="Standard">
    <w:name w:val="Standard"/>
    <w:uiPriority w:val="99"/>
    <w:rsid w:val="00420B8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</w:rPr>
  </w:style>
  <w:style w:type="paragraph" w:styleId="aff8">
    <w:name w:val="Normal (Web)"/>
    <w:basedOn w:val="a"/>
    <w:link w:val="aff9"/>
    <w:uiPriority w:val="99"/>
    <w:rsid w:val="00420B8D"/>
    <w:pPr>
      <w:spacing w:before="100" w:beforeAutospacing="1" w:after="100" w:afterAutospacing="1"/>
    </w:pPr>
    <w:rPr>
      <w:lang w:eastAsia="ru-RU"/>
    </w:rPr>
  </w:style>
  <w:style w:type="character" w:styleId="affa">
    <w:name w:val="Strong"/>
    <w:uiPriority w:val="22"/>
    <w:qFormat/>
    <w:rsid w:val="00420B8D"/>
    <w:rPr>
      <w:rFonts w:cs="Times New Roman"/>
      <w:b/>
      <w:bCs/>
    </w:rPr>
  </w:style>
  <w:style w:type="paragraph" w:customStyle="1" w:styleId="psection">
    <w:name w:val="psection"/>
    <w:basedOn w:val="a"/>
    <w:uiPriority w:val="99"/>
    <w:rsid w:val="00420B8D"/>
    <w:pPr>
      <w:spacing w:before="100" w:beforeAutospacing="1" w:after="100" w:afterAutospacing="1"/>
    </w:pPr>
    <w:rPr>
      <w:lang w:eastAsia="ru-RU"/>
    </w:rPr>
  </w:style>
  <w:style w:type="character" w:customStyle="1" w:styleId="aff9">
    <w:name w:val="Обычный (веб) Знак"/>
    <w:link w:val="aff8"/>
    <w:uiPriority w:val="99"/>
    <w:locked/>
    <w:rsid w:val="00420B8D"/>
    <w:rPr>
      <w:rFonts w:eastAsia="Times New Roman" w:cs="Times New Roman"/>
      <w:lang w:val="ru-RU" w:eastAsia="ru-RU" w:bidi="ar-SA"/>
    </w:rPr>
  </w:style>
  <w:style w:type="character" w:customStyle="1" w:styleId="affb">
    <w:name w:val="Основной текст_"/>
    <w:link w:val="15"/>
    <w:rsid w:val="00420B8D"/>
    <w:rPr>
      <w:rFonts w:eastAsia="Times New Roman"/>
      <w:sz w:val="18"/>
      <w:szCs w:val="18"/>
      <w:shd w:val="clear" w:color="auto" w:fill="FFFFFF"/>
    </w:rPr>
  </w:style>
  <w:style w:type="character" w:customStyle="1" w:styleId="affc">
    <w:name w:val="Основной текст + Курсив"/>
    <w:rsid w:val="00420B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43">
    <w:name w:val="Основной текст (4)_"/>
    <w:link w:val="44"/>
    <w:rsid w:val="00420B8D"/>
    <w:rPr>
      <w:rFonts w:eastAsia="Times New Roman"/>
      <w:i/>
      <w:iCs/>
      <w:sz w:val="18"/>
      <w:szCs w:val="18"/>
      <w:shd w:val="clear" w:color="auto" w:fill="FFFFFF"/>
    </w:rPr>
  </w:style>
  <w:style w:type="character" w:customStyle="1" w:styleId="45">
    <w:name w:val="Основной текст (4) + Не курсив"/>
    <w:rsid w:val="00420B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paragraph" w:customStyle="1" w:styleId="15">
    <w:name w:val="Основной текст1"/>
    <w:basedOn w:val="a"/>
    <w:link w:val="affb"/>
    <w:rsid w:val="00420B8D"/>
    <w:pPr>
      <w:widowControl w:val="0"/>
      <w:shd w:val="clear" w:color="auto" w:fill="FFFFFF"/>
      <w:spacing w:line="211" w:lineRule="exact"/>
      <w:ind w:hanging="360"/>
      <w:jc w:val="both"/>
    </w:pPr>
    <w:rPr>
      <w:rFonts w:cs="DejaVu Sans"/>
      <w:sz w:val="18"/>
      <w:szCs w:val="18"/>
      <w:lang w:val="en-US" w:bidi="hi-IN"/>
    </w:rPr>
  </w:style>
  <w:style w:type="paragraph" w:customStyle="1" w:styleId="44">
    <w:name w:val="Основной текст (4)"/>
    <w:basedOn w:val="a"/>
    <w:link w:val="43"/>
    <w:rsid w:val="00420B8D"/>
    <w:pPr>
      <w:widowControl w:val="0"/>
      <w:shd w:val="clear" w:color="auto" w:fill="FFFFFF"/>
      <w:spacing w:line="211" w:lineRule="exact"/>
      <w:jc w:val="both"/>
    </w:pPr>
    <w:rPr>
      <w:rFonts w:cs="DejaVu Sans"/>
      <w:i/>
      <w:iCs/>
      <w:sz w:val="18"/>
      <w:szCs w:val="18"/>
      <w:lang w:val="en-US" w:bidi="hi-IN"/>
    </w:rPr>
  </w:style>
  <w:style w:type="paragraph" w:customStyle="1" w:styleId="16">
    <w:name w:val="Абзац списка1"/>
    <w:basedOn w:val="a"/>
    <w:rsid w:val="00420B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C001D"/>
    <w:rPr>
      <w:color w:val="605E5C"/>
      <w:shd w:val="clear" w:color="auto" w:fill="E1DFDD"/>
    </w:rPr>
  </w:style>
  <w:style w:type="character" w:styleId="affd">
    <w:name w:val="FollowedHyperlink"/>
    <w:basedOn w:val="a0"/>
    <w:uiPriority w:val="99"/>
    <w:semiHidden/>
    <w:unhideWhenUsed/>
    <w:rsid w:val="00F808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rsid w:val="00D90468"/>
    <w:pPr>
      <w:tabs>
        <w:tab w:val="left" w:pos="426"/>
      </w:tabs>
      <w:ind w:right="-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D90468"/>
    <w:rPr>
      <w:rFonts w:eastAsia="Times New Roman" w:cs="Times New Roman"/>
      <w:b/>
      <w:bCs/>
      <w:sz w:val="28"/>
      <w:szCs w:val="28"/>
      <w:lang w:val="ru-RU" w:bidi="ar-SA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b w:val="0"/>
      <w:sz w:val="24"/>
      <w:szCs w:val="24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NewRomanPS-BoldMT;Times Ne" w:hAnsi="TimesNewRomanPS-BoldMT;Times Ne" w:cs="TimesNewRomanPS-BoldMT;Times Ne"/>
      <w:b/>
      <w:color w:val="000000"/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b w:val="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hAnsi="Symbol" w:cs="Symbol"/>
      <w:sz w:val="28"/>
      <w:szCs w:val="28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b/>
      <w:i w:val="0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 w:val="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b w:val="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i w:val="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cs="Times New Roman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8z0">
    <w:name w:val="WW8Num48z0"/>
    <w:qFormat/>
    <w:rPr>
      <w:i w:val="0"/>
      <w:color w:val="00000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af7">
    <w:name w:val="Верх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aliases w:val="Основной текст 2 Знак Знак Знак Знак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</w:style>
  <w:style w:type="character" w:customStyle="1" w:styleId="afb">
    <w:name w:val="Основной текст с отступом Знак"/>
    <w:qFormat/>
    <w:rPr>
      <w:rFonts w:ascii="Calibri" w:eastAsia="Times New Roman" w:hAnsi="Calibri" w:cs="Times New Roman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qFormat/>
    <w:rPr>
      <w:rFonts w:ascii="Calibri" w:eastAsia="Calibri" w:hAnsi="Calibri" w:cs="Times New Roman"/>
      <w:sz w:val="16"/>
      <w:szCs w:val="16"/>
    </w:rPr>
  </w:style>
  <w:style w:type="character" w:customStyle="1" w:styleId="afc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26">
    <w:name w:val="Основной текст 2 Знак Знак Знак Знак Знак Знак"/>
    <w:qFormat/>
    <w:rPr>
      <w:sz w:val="24"/>
      <w:szCs w:val="24"/>
      <w:lang w:val="ru-RU" w:bidi="ar-SA"/>
    </w:rPr>
  </w:style>
  <w:style w:type="character" w:customStyle="1" w:styleId="apple-converted-space">
    <w:name w:val="apple-converted-space"/>
    <w:qFormat/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sz w:val="32"/>
      <w:szCs w:val="32"/>
    </w:rPr>
  </w:style>
  <w:style w:type="character" w:styleId="afd">
    <w:name w:val="annotation reference"/>
    <w:qFormat/>
    <w:rPr>
      <w:sz w:val="16"/>
      <w:szCs w:val="16"/>
    </w:rPr>
  </w:style>
  <w:style w:type="character" w:customStyle="1" w:styleId="afe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ff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jc w:val="both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header"/>
    <w:basedOn w:val="a"/>
    <w:link w:val="10"/>
    <w:uiPriority w:val="99"/>
  </w:style>
  <w:style w:type="paragraph" w:styleId="27">
    <w:name w:val="Body Text 2"/>
    <w:aliases w:val="Основной текст 2 Знак Знак Знак Знак"/>
    <w:basedOn w:val="a"/>
    <w:qFormat/>
    <w:pPr>
      <w:spacing w:after="120" w:line="480" w:lineRule="auto"/>
    </w:pPr>
  </w:style>
  <w:style w:type="paragraph" w:styleId="ac">
    <w:name w:val="footer"/>
    <w:basedOn w:val="a"/>
    <w:link w:val="12"/>
  </w:style>
  <w:style w:type="paragraph" w:customStyle="1" w:styleId="PlainText1">
    <w:name w:val="Plain Text1"/>
    <w:basedOn w:val="a"/>
    <w:qFormat/>
    <w:rPr>
      <w:rFonts w:ascii="Courier New" w:hAnsi="Courier New" w:cs="Courier New"/>
      <w:sz w:val="20"/>
      <w:szCs w:val="20"/>
    </w:rPr>
  </w:style>
  <w:style w:type="paragraph" w:styleId="aff3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Indent 3"/>
    <w:basedOn w:val="a"/>
    <w:qFormat/>
    <w:pPr>
      <w:spacing w:after="120"/>
      <w:ind w:left="283" w:firstLine="567"/>
      <w:jc w:val="center"/>
    </w:pPr>
    <w:rPr>
      <w:rFonts w:ascii="Calibri" w:eastAsia="Calibri" w:hAnsi="Calibri" w:cs="Calibri"/>
      <w:sz w:val="16"/>
      <w:szCs w:val="16"/>
    </w:r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f5">
    <w:name w:val="Для таблиц"/>
    <w:basedOn w:val="a"/>
    <w:qFormat/>
  </w:style>
  <w:style w:type="paragraph" w:customStyle="1" w:styleId="-111">
    <w:name w:val="Цветной список - Акцент 11"/>
    <w:basedOn w:val="a"/>
    <w:qFormat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character" w:customStyle="1" w:styleId="em1">
    <w:name w:val="em1"/>
    <w:basedOn w:val="a0"/>
    <w:rsid w:val="00C14521"/>
  </w:style>
  <w:style w:type="character" w:customStyle="1" w:styleId="spelle">
    <w:name w:val="spelle"/>
    <w:basedOn w:val="a0"/>
    <w:rsid w:val="00C14521"/>
  </w:style>
  <w:style w:type="paragraph" w:customStyle="1" w:styleId="p52">
    <w:name w:val="p52"/>
    <w:basedOn w:val="a"/>
    <w:rsid w:val="00D90468"/>
    <w:pPr>
      <w:spacing w:before="100" w:beforeAutospacing="1" w:after="100" w:afterAutospacing="1"/>
    </w:pPr>
    <w:rPr>
      <w:lang w:eastAsia="ru-RU"/>
    </w:rPr>
  </w:style>
  <w:style w:type="character" w:customStyle="1" w:styleId="s5">
    <w:name w:val="s5"/>
    <w:basedOn w:val="a0"/>
    <w:rsid w:val="00D90468"/>
  </w:style>
  <w:style w:type="paragraph" w:customStyle="1" w:styleId="ConsPlusTitle">
    <w:name w:val="ConsPlusTitle"/>
    <w:rsid w:val="00913EE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val="ru-RU" w:eastAsia="ru-RU" w:bidi="ar-SA"/>
    </w:rPr>
  </w:style>
  <w:style w:type="paragraph" w:customStyle="1" w:styleId="Standard">
    <w:name w:val="Standard"/>
    <w:uiPriority w:val="99"/>
    <w:rsid w:val="00420B8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</w:rPr>
  </w:style>
  <w:style w:type="paragraph" w:styleId="aff8">
    <w:name w:val="Normal (Web)"/>
    <w:basedOn w:val="a"/>
    <w:link w:val="aff9"/>
    <w:uiPriority w:val="99"/>
    <w:rsid w:val="00420B8D"/>
    <w:pPr>
      <w:spacing w:before="100" w:beforeAutospacing="1" w:after="100" w:afterAutospacing="1"/>
    </w:pPr>
    <w:rPr>
      <w:lang w:eastAsia="ru-RU"/>
    </w:rPr>
  </w:style>
  <w:style w:type="character" w:styleId="affa">
    <w:name w:val="Strong"/>
    <w:uiPriority w:val="22"/>
    <w:qFormat/>
    <w:rsid w:val="00420B8D"/>
    <w:rPr>
      <w:rFonts w:cs="Times New Roman"/>
      <w:b/>
      <w:bCs/>
    </w:rPr>
  </w:style>
  <w:style w:type="paragraph" w:customStyle="1" w:styleId="psection">
    <w:name w:val="psection"/>
    <w:basedOn w:val="a"/>
    <w:uiPriority w:val="99"/>
    <w:rsid w:val="00420B8D"/>
    <w:pPr>
      <w:spacing w:before="100" w:beforeAutospacing="1" w:after="100" w:afterAutospacing="1"/>
    </w:pPr>
    <w:rPr>
      <w:lang w:eastAsia="ru-RU"/>
    </w:rPr>
  </w:style>
  <w:style w:type="character" w:customStyle="1" w:styleId="aff9">
    <w:name w:val="Обычный (веб) Знак"/>
    <w:link w:val="aff8"/>
    <w:uiPriority w:val="99"/>
    <w:locked/>
    <w:rsid w:val="00420B8D"/>
    <w:rPr>
      <w:rFonts w:eastAsia="Times New Roman" w:cs="Times New Roman"/>
      <w:lang w:val="ru-RU" w:eastAsia="ru-RU" w:bidi="ar-SA"/>
    </w:rPr>
  </w:style>
  <w:style w:type="character" w:customStyle="1" w:styleId="affb">
    <w:name w:val="Основной текст_"/>
    <w:link w:val="15"/>
    <w:rsid w:val="00420B8D"/>
    <w:rPr>
      <w:rFonts w:eastAsia="Times New Roman"/>
      <w:sz w:val="18"/>
      <w:szCs w:val="18"/>
      <w:shd w:val="clear" w:color="auto" w:fill="FFFFFF"/>
    </w:rPr>
  </w:style>
  <w:style w:type="character" w:customStyle="1" w:styleId="affc">
    <w:name w:val="Основной текст + Курсив"/>
    <w:rsid w:val="00420B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43">
    <w:name w:val="Основной текст (4)_"/>
    <w:link w:val="44"/>
    <w:rsid w:val="00420B8D"/>
    <w:rPr>
      <w:rFonts w:eastAsia="Times New Roman"/>
      <w:i/>
      <w:iCs/>
      <w:sz w:val="18"/>
      <w:szCs w:val="18"/>
      <w:shd w:val="clear" w:color="auto" w:fill="FFFFFF"/>
    </w:rPr>
  </w:style>
  <w:style w:type="character" w:customStyle="1" w:styleId="45">
    <w:name w:val="Основной текст (4) + Не курсив"/>
    <w:rsid w:val="00420B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paragraph" w:customStyle="1" w:styleId="15">
    <w:name w:val="Основной текст1"/>
    <w:basedOn w:val="a"/>
    <w:link w:val="affb"/>
    <w:rsid w:val="00420B8D"/>
    <w:pPr>
      <w:widowControl w:val="0"/>
      <w:shd w:val="clear" w:color="auto" w:fill="FFFFFF"/>
      <w:spacing w:line="211" w:lineRule="exact"/>
      <w:ind w:hanging="360"/>
      <w:jc w:val="both"/>
    </w:pPr>
    <w:rPr>
      <w:rFonts w:cs="DejaVu Sans"/>
      <w:sz w:val="18"/>
      <w:szCs w:val="18"/>
      <w:lang w:val="en-US" w:bidi="hi-IN"/>
    </w:rPr>
  </w:style>
  <w:style w:type="paragraph" w:customStyle="1" w:styleId="44">
    <w:name w:val="Основной текст (4)"/>
    <w:basedOn w:val="a"/>
    <w:link w:val="43"/>
    <w:rsid w:val="00420B8D"/>
    <w:pPr>
      <w:widowControl w:val="0"/>
      <w:shd w:val="clear" w:color="auto" w:fill="FFFFFF"/>
      <w:spacing w:line="211" w:lineRule="exact"/>
      <w:jc w:val="both"/>
    </w:pPr>
    <w:rPr>
      <w:rFonts w:cs="DejaVu Sans"/>
      <w:i/>
      <w:iCs/>
      <w:sz w:val="18"/>
      <w:szCs w:val="18"/>
      <w:lang w:val="en-US" w:bidi="hi-IN"/>
    </w:rPr>
  </w:style>
  <w:style w:type="paragraph" w:customStyle="1" w:styleId="16">
    <w:name w:val="Абзац списка1"/>
    <w:basedOn w:val="a"/>
    <w:rsid w:val="00420B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C001D"/>
    <w:rPr>
      <w:color w:val="605E5C"/>
      <w:shd w:val="clear" w:color="auto" w:fill="E1DFDD"/>
    </w:rPr>
  </w:style>
  <w:style w:type="character" w:styleId="affd">
    <w:name w:val="FollowedHyperlink"/>
    <w:basedOn w:val="a0"/>
    <w:uiPriority w:val="99"/>
    <w:semiHidden/>
    <w:unhideWhenUsed/>
    <w:rsid w:val="00F808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18" Type="http://schemas.openxmlformats.org/officeDocument/2006/relationships/hyperlink" Target="https://urait.ru" TargetMode="External"/><Relationship Id="rId26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hyperlink" Target="http://www.advertology.ru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hyperlink" Target="http://www.elibrary.ru/" TargetMode="Externa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yperlink" Target="http://gramota.ru" TargetMode="External"/><Relationship Id="rId20" Type="http://schemas.openxmlformats.org/officeDocument/2006/relationships/hyperlink" Target="http://www.rwr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microsoft.com/office/2007/relationships/stylesWithEffects" Target="stylesWithEffects.xml"/><Relationship Id="rId15" Type="http://schemas.openxmlformats.org/officeDocument/2006/relationships/hyperlink" Target="https://russkayarech.ru/ru/archive/1991-6/59-64" TargetMode="External"/><Relationship Id="rId23" Type="http://schemas.openxmlformats.org/officeDocument/2006/relationships/hyperlink" Target="http://www.a-z.ru/assoc/osr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aso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hyperlink" Target="http://www.akarussia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D134D5D-6231-4CC9-BD29-B9B0AC32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6397</Words>
  <Characters>36464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IvanovaT</dc:creator>
  <cp:lastModifiedBy>Тельпов Роман Евгеньевич</cp:lastModifiedBy>
  <cp:revision>4</cp:revision>
  <dcterms:created xsi:type="dcterms:W3CDTF">2026-05-10T20:52:00Z</dcterms:created>
  <dcterms:modified xsi:type="dcterms:W3CDTF">2026-06-02T13:17:00Z</dcterms:modified>
  <dc:language>en-US</dc:language>
</cp:coreProperties>
</file>